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C801A" w14:textId="05403416" w:rsidR="000222D3" w:rsidRPr="007E74CD" w:rsidRDefault="00682626" w:rsidP="001341FD">
      <w:pPr>
        <w:pStyle w:val="Title"/>
        <w:ind w:left="720"/>
        <w:rPr>
          <w:rFonts w:ascii="Times New Roman" w:hAnsi="Times New Roman" w:cs="Times New Roman"/>
          <w:sz w:val="32"/>
          <w:szCs w:val="32"/>
        </w:rPr>
      </w:pPr>
      <w:r w:rsidRPr="007E74CD">
        <w:rPr>
          <w:rFonts w:ascii="Times New Roman" w:hAnsi="Times New Roman" w:cs="Times New Roman"/>
          <w:sz w:val="32"/>
          <w:szCs w:val="32"/>
        </w:rPr>
        <w:t>202</w:t>
      </w:r>
      <w:r w:rsidR="00E927E9" w:rsidRPr="007E74CD">
        <w:rPr>
          <w:rFonts w:ascii="Times New Roman" w:hAnsi="Times New Roman" w:cs="Times New Roman"/>
          <w:sz w:val="32"/>
          <w:szCs w:val="32"/>
        </w:rPr>
        <w:t>6</w:t>
      </w:r>
      <w:r w:rsidRPr="007E74CD">
        <w:rPr>
          <w:rFonts w:ascii="Times New Roman" w:hAnsi="Times New Roman" w:cs="Times New Roman"/>
          <w:spacing w:val="-4"/>
          <w:sz w:val="32"/>
          <w:szCs w:val="32"/>
        </w:rPr>
        <w:t xml:space="preserve"> </w:t>
      </w:r>
      <w:r w:rsidR="00876E5A" w:rsidRPr="007E74CD">
        <w:rPr>
          <w:rFonts w:ascii="Times New Roman" w:hAnsi="Times New Roman" w:cs="Times New Roman"/>
          <w:sz w:val="32"/>
          <w:szCs w:val="32"/>
        </w:rPr>
        <w:t xml:space="preserve">Review </w:t>
      </w:r>
      <w:r w:rsidRPr="007E74CD">
        <w:rPr>
          <w:rFonts w:ascii="Times New Roman" w:hAnsi="Times New Roman" w:cs="Times New Roman"/>
          <w:sz w:val="32"/>
          <w:szCs w:val="32"/>
        </w:rPr>
        <w:t>of</w:t>
      </w:r>
      <w:r w:rsidRPr="007E74CD">
        <w:rPr>
          <w:rFonts w:ascii="Times New Roman" w:hAnsi="Times New Roman" w:cs="Times New Roman"/>
          <w:spacing w:val="-3"/>
          <w:sz w:val="32"/>
          <w:szCs w:val="32"/>
        </w:rPr>
        <w:t xml:space="preserve"> </w:t>
      </w:r>
      <w:r w:rsidRPr="007E74CD">
        <w:rPr>
          <w:rFonts w:ascii="Times New Roman" w:hAnsi="Times New Roman" w:cs="Times New Roman"/>
          <w:sz w:val="32"/>
          <w:szCs w:val="32"/>
        </w:rPr>
        <w:t>the</w:t>
      </w:r>
      <w:r w:rsidRPr="007E74CD">
        <w:rPr>
          <w:rFonts w:ascii="Times New Roman" w:hAnsi="Times New Roman" w:cs="Times New Roman"/>
          <w:spacing w:val="-4"/>
          <w:sz w:val="32"/>
          <w:szCs w:val="32"/>
        </w:rPr>
        <w:t xml:space="preserve"> </w:t>
      </w:r>
      <w:r w:rsidRPr="007E74CD">
        <w:rPr>
          <w:rFonts w:ascii="Times New Roman" w:hAnsi="Times New Roman" w:cs="Times New Roman"/>
          <w:sz w:val="32"/>
          <w:szCs w:val="32"/>
        </w:rPr>
        <w:t>EU</w:t>
      </w:r>
      <w:r w:rsidRPr="007E74CD">
        <w:rPr>
          <w:rFonts w:ascii="Times New Roman" w:hAnsi="Times New Roman" w:cs="Times New Roman"/>
          <w:spacing w:val="-2"/>
          <w:sz w:val="32"/>
          <w:szCs w:val="32"/>
        </w:rPr>
        <w:t xml:space="preserve"> </w:t>
      </w:r>
      <w:r w:rsidRPr="007E74CD">
        <w:rPr>
          <w:rFonts w:ascii="Times New Roman" w:hAnsi="Times New Roman" w:cs="Times New Roman"/>
          <w:sz w:val="32"/>
          <w:szCs w:val="32"/>
        </w:rPr>
        <w:t>ETS Report</w:t>
      </w:r>
    </w:p>
    <w:p w14:paraId="01625655" w14:textId="5D29358A" w:rsidR="00907A56" w:rsidRDefault="001F7E9E" w:rsidP="00907A56">
      <w:pPr>
        <w:spacing w:after="200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Stakeholder Consultation</w:t>
      </w:r>
    </w:p>
    <w:p w14:paraId="0FB00DCA" w14:textId="59364D8A" w:rsidR="00512F37" w:rsidRPr="00512F37" w:rsidRDefault="00512F37" w:rsidP="00512F37">
      <w:pPr>
        <w:spacing w:after="20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40"/>
          <w:szCs w:val="40"/>
          <w:lang w:eastAsia="it-IT"/>
        </w:rPr>
      </w:pPr>
      <w:r w:rsidRPr="00512F37">
        <w:rPr>
          <w:rFonts w:ascii="Times New Roman" w:hAnsi="Times New Roman" w:cs="Times New Roman"/>
          <w:b/>
          <w:bCs/>
          <w:sz w:val="40"/>
          <w:szCs w:val="40"/>
          <w:u w:val="single"/>
        </w:rPr>
        <w:t>Reaction to EU ETS Review Proposal</w:t>
      </w:r>
    </w:p>
    <w:p w14:paraId="0C06910F" w14:textId="1B386671" w:rsidR="006A4FD8" w:rsidRPr="007E74CD" w:rsidRDefault="00682626" w:rsidP="006A4FD8">
      <w:pPr>
        <w:spacing w:before="71"/>
        <w:ind w:left="603" w:right="621"/>
        <w:jc w:val="center"/>
        <w:rPr>
          <w:rFonts w:ascii="Times New Roman" w:hAnsi="Times New Roman" w:cs="Times New Roman"/>
          <w:b/>
          <w:color w:val="4F81BD" w:themeColor="accent1"/>
          <w:sz w:val="32"/>
          <w:szCs w:val="32"/>
        </w:rPr>
      </w:pPr>
      <w:r w:rsidRPr="007E74CD">
        <w:rPr>
          <w:rFonts w:ascii="Times New Roman" w:hAnsi="Times New Roman" w:cs="Times New Roman"/>
          <w:b/>
          <w:sz w:val="32"/>
          <w:szCs w:val="32"/>
        </w:rPr>
        <w:t>Agenda</w:t>
      </w:r>
      <w:r w:rsidR="0004319A" w:rsidRPr="007E74CD">
        <w:rPr>
          <w:rFonts w:ascii="Times New Roman" w:hAnsi="Times New Roman" w:cs="Times New Roman"/>
          <w:b/>
          <w:color w:val="4F81BD" w:themeColor="accent1"/>
          <w:sz w:val="32"/>
          <w:szCs w:val="32"/>
        </w:rPr>
        <w:t xml:space="preserve"> </w:t>
      </w:r>
    </w:p>
    <w:p w14:paraId="49BC0512" w14:textId="57F6DFA8" w:rsidR="000220AC" w:rsidRPr="00790222" w:rsidRDefault="000220AC" w:rsidP="006A4FD8">
      <w:pPr>
        <w:spacing w:before="71"/>
        <w:ind w:left="603" w:right="621"/>
        <w:jc w:val="center"/>
        <w:rPr>
          <w:rFonts w:ascii="Times New Roman" w:hAnsi="Times New Roman" w:cs="Times New Roman"/>
          <w:bCs/>
          <w:i/>
          <w:iCs/>
          <w:color w:val="000000" w:themeColor="text1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</w:rPr>
        <w:t>Under Chatham House Rule</w:t>
      </w:r>
    </w:p>
    <w:p w14:paraId="75513273" w14:textId="46D0FFEB" w:rsidR="009C385A" w:rsidRPr="00790222" w:rsidRDefault="009C385A" w:rsidP="000C6B5F">
      <w:pPr>
        <w:outlineLvl w:val="0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7C7AC19A" w14:textId="77777777" w:rsidR="00EE2601" w:rsidRDefault="00EE2601" w:rsidP="00907A56">
      <w:pPr>
        <w:ind w:left="158"/>
        <w:jc w:val="both"/>
        <w:rPr>
          <w:rFonts w:ascii="Times New Roman" w:hAnsi="Times New Roman" w:cs="Times New Roman"/>
          <w:b/>
        </w:rPr>
      </w:pPr>
    </w:p>
    <w:p w14:paraId="3A78ABB6" w14:textId="21E56B9F" w:rsidR="000222D3" w:rsidRPr="004602D3" w:rsidRDefault="00682626" w:rsidP="00907A56">
      <w:pPr>
        <w:ind w:left="158"/>
        <w:jc w:val="both"/>
        <w:rPr>
          <w:rFonts w:ascii="Times New Roman" w:hAnsi="Times New Roman" w:cs="Times New Roman"/>
        </w:rPr>
      </w:pPr>
      <w:r w:rsidRPr="004602D3">
        <w:rPr>
          <w:rFonts w:ascii="Times New Roman" w:hAnsi="Times New Roman" w:cs="Times New Roman"/>
          <w:b/>
        </w:rPr>
        <w:t>Date</w:t>
      </w:r>
      <w:r w:rsidRPr="004602D3">
        <w:rPr>
          <w:rFonts w:ascii="Times New Roman" w:hAnsi="Times New Roman" w:cs="Times New Roman"/>
        </w:rPr>
        <w:t>:</w:t>
      </w:r>
      <w:r w:rsidRPr="004602D3">
        <w:rPr>
          <w:rFonts w:ascii="Times New Roman" w:hAnsi="Times New Roman" w:cs="Times New Roman"/>
          <w:spacing w:val="-2"/>
        </w:rPr>
        <w:t xml:space="preserve"> </w:t>
      </w:r>
      <w:r w:rsidR="00CA0F92">
        <w:rPr>
          <w:rFonts w:ascii="Times New Roman" w:hAnsi="Times New Roman" w:cs="Times New Roman"/>
          <w:spacing w:val="-2"/>
        </w:rPr>
        <w:t>Monday</w:t>
      </w:r>
      <w:r w:rsidR="00876E5A" w:rsidRPr="004602D3">
        <w:rPr>
          <w:rFonts w:ascii="Times New Roman" w:hAnsi="Times New Roman" w:cs="Times New Roman"/>
          <w:spacing w:val="-2"/>
        </w:rPr>
        <w:t xml:space="preserve">, </w:t>
      </w:r>
      <w:r w:rsidR="00CA0F92">
        <w:rPr>
          <w:rFonts w:ascii="Times New Roman" w:hAnsi="Times New Roman" w:cs="Times New Roman"/>
          <w:spacing w:val="-2"/>
        </w:rPr>
        <w:t>September</w:t>
      </w:r>
      <w:r w:rsidR="00876E5A" w:rsidRPr="004602D3">
        <w:rPr>
          <w:rFonts w:ascii="Times New Roman" w:hAnsi="Times New Roman" w:cs="Times New Roman"/>
          <w:spacing w:val="-2"/>
        </w:rPr>
        <w:t xml:space="preserve"> </w:t>
      </w:r>
      <w:r w:rsidR="00CA0F92">
        <w:rPr>
          <w:rFonts w:ascii="Times New Roman" w:hAnsi="Times New Roman" w:cs="Times New Roman"/>
        </w:rPr>
        <w:t>7</w:t>
      </w:r>
      <w:proofErr w:type="gramStart"/>
      <w:r w:rsidRPr="004602D3">
        <w:rPr>
          <w:rFonts w:ascii="Times New Roman" w:hAnsi="Times New Roman" w:cs="Times New Roman"/>
        </w:rPr>
        <w:t xml:space="preserve"> 202</w:t>
      </w:r>
      <w:r w:rsidR="005F495D" w:rsidRPr="004602D3">
        <w:rPr>
          <w:rFonts w:ascii="Times New Roman" w:hAnsi="Times New Roman" w:cs="Times New Roman"/>
        </w:rPr>
        <w:t>6</w:t>
      </w:r>
      <w:proofErr w:type="gramEnd"/>
    </w:p>
    <w:p w14:paraId="6BEC0663" w14:textId="359D7442" w:rsidR="009E1987" w:rsidRPr="004602D3" w:rsidRDefault="00E45017" w:rsidP="009E1987">
      <w:pPr>
        <w:spacing w:before="42"/>
        <w:ind w:left="158"/>
        <w:jc w:val="both"/>
        <w:rPr>
          <w:rFonts w:ascii="Times New Roman" w:hAnsi="Times New Roman" w:cs="Times New Roman"/>
        </w:rPr>
      </w:pPr>
      <w:r w:rsidRPr="004602D3">
        <w:rPr>
          <w:rFonts w:ascii="Times New Roman" w:hAnsi="Times New Roman" w:cs="Times New Roman"/>
          <w:b/>
        </w:rPr>
        <w:t>Time</w:t>
      </w:r>
      <w:r w:rsidRPr="004602D3">
        <w:rPr>
          <w:rFonts w:ascii="Times New Roman" w:hAnsi="Times New Roman" w:cs="Times New Roman"/>
        </w:rPr>
        <w:t>:</w:t>
      </w:r>
      <w:r w:rsidR="00682626" w:rsidRPr="004602D3">
        <w:rPr>
          <w:rFonts w:ascii="Times New Roman" w:hAnsi="Times New Roman" w:cs="Times New Roman"/>
          <w:spacing w:val="-2"/>
        </w:rPr>
        <w:t xml:space="preserve"> </w:t>
      </w:r>
      <w:r w:rsidR="001F7E9E">
        <w:rPr>
          <w:rFonts w:ascii="Times New Roman" w:hAnsi="Times New Roman" w:cs="Times New Roman"/>
        </w:rPr>
        <w:t>15</w:t>
      </w:r>
      <w:r w:rsidR="005F495D" w:rsidRPr="004602D3">
        <w:rPr>
          <w:rFonts w:ascii="Times New Roman" w:hAnsi="Times New Roman" w:cs="Times New Roman"/>
        </w:rPr>
        <w:t>:</w:t>
      </w:r>
      <w:r w:rsidR="00470C3A" w:rsidRPr="004602D3">
        <w:rPr>
          <w:rFonts w:ascii="Times New Roman" w:hAnsi="Times New Roman" w:cs="Times New Roman"/>
        </w:rPr>
        <w:t>0</w:t>
      </w:r>
      <w:r w:rsidR="005F495D" w:rsidRPr="004602D3">
        <w:rPr>
          <w:rFonts w:ascii="Times New Roman" w:hAnsi="Times New Roman" w:cs="Times New Roman"/>
        </w:rPr>
        <w:t xml:space="preserve">0 – </w:t>
      </w:r>
      <w:r w:rsidR="00876E5A" w:rsidRPr="004602D3">
        <w:rPr>
          <w:rFonts w:ascii="Times New Roman" w:hAnsi="Times New Roman" w:cs="Times New Roman"/>
        </w:rPr>
        <w:t>1</w:t>
      </w:r>
      <w:r w:rsidR="001F7E9E">
        <w:rPr>
          <w:rFonts w:ascii="Times New Roman" w:hAnsi="Times New Roman" w:cs="Times New Roman"/>
        </w:rPr>
        <w:t>7</w:t>
      </w:r>
      <w:r w:rsidR="005F495D" w:rsidRPr="004602D3">
        <w:rPr>
          <w:rFonts w:ascii="Times New Roman" w:hAnsi="Times New Roman" w:cs="Times New Roman"/>
        </w:rPr>
        <w:t>:</w:t>
      </w:r>
      <w:r w:rsidR="00470C3A" w:rsidRPr="004602D3">
        <w:rPr>
          <w:rFonts w:ascii="Times New Roman" w:hAnsi="Times New Roman" w:cs="Times New Roman"/>
        </w:rPr>
        <w:t>0</w:t>
      </w:r>
      <w:r w:rsidR="005F495D" w:rsidRPr="004602D3">
        <w:rPr>
          <w:rFonts w:ascii="Times New Roman" w:hAnsi="Times New Roman" w:cs="Times New Roman"/>
        </w:rPr>
        <w:t>0 CET</w:t>
      </w:r>
      <w:r w:rsidR="00EF4AA2" w:rsidRPr="004602D3">
        <w:rPr>
          <w:rFonts w:ascii="Times New Roman" w:hAnsi="Times New Roman" w:cs="Times New Roman"/>
        </w:rPr>
        <w:t xml:space="preserve"> </w:t>
      </w:r>
    </w:p>
    <w:p w14:paraId="0561D4ED" w14:textId="24BDE37E" w:rsidR="009E1987" w:rsidRPr="004602D3" w:rsidRDefault="009E1987" w:rsidP="009E1987">
      <w:pPr>
        <w:spacing w:before="42"/>
        <w:ind w:left="158"/>
        <w:jc w:val="both"/>
        <w:rPr>
          <w:rFonts w:ascii="Times New Roman" w:hAnsi="Times New Roman" w:cs="Times New Roman"/>
        </w:rPr>
      </w:pPr>
      <w:r w:rsidRPr="004602D3">
        <w:rPr>
          <w:rFonts w:ascii="Times New Roman" w:hAnsi="Times New Roman" w:cs="Times New Roman"/>
          <w:b/>
          <w:color w:val="000000" w:themeColor="text1"/>
        </w:rPr>
        <w:t>Venue</w:t>
      </w:r>
      <w:r w:rsidRPr="004602D3">
        <w:rPr>
          <w:rFonts w:ascii="Times New Roman" w:hAnsi="Times New Roman" w:cs="Times New Roman"/>
          <w:color w:val="000000" w:themeColor="text1"/>
        </w:rPr>
        <w:t xml:space="preserve">: Hybrid </w:t>
      </w:r>
    </w:p>
    <w:p w14:paraId="6E17EDD3" w14:textId="0EF4B2B1" w:rsidR="005F495D" w:rsidRDefault="009E1987" w:rsidP="005F495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4602D3">
        <w:rPr>
          <w:rFonts w:ascii="Times New Roman" w:hAnsi="Times New Roman" w:cs="Times New Roman"/>
          <w:color w:val="000000" w:themeColor="text1"/>
        </w:rPr>
        <w:t xml:space="preserve">Brussels based – in person </w:t>
      </w:r>
      <w:r w:rsidR="00316771" w:rsidRPr="004602D3">
        <w:rPr>
          <w:rFonts w:ascii="Times New Roman" w:hAnsi="Times New Roman" w:cs="Times New Roman"/>
          <w:color w:val="000000" w:themeColor="text1"/>
        </w:rPr>
        <w:t>–</w:t>
      </w:r>
      <w:r w:rsidRPr="004602D3">
        <w:rPr>
          <w:rFonts w:ascii="Times New Roman" w:hAnsi="Times New Roman" w:cs="Times New Roman"/>
          <w:color w:val="000000" w:themeColor="text1"/>
        </w:rPr>
        <w:t xml:space="preserve"> </w:t>
      </w:r>
      <w:r w:rsidR="005F495D" w:rsidRPr="004602D3">
        <w:rPr>
          <w:rFonts w:ascii="Times New Roman" w:hAnsi="Times New Roman" w:cs="Times New Roman"/>
          <w:color w:val="000000" w:themeColor="text1"/>
          <w:lang w:val="en-US"/>
        </w:rPr>
        <w:t>CCE, avenue</w:t>
      </w:r>
      <w:r w:rsidR="00470C3A" w:rsidRPr="004602D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="00470C3A" w:rsidRPr="004602D3">
        <w:rPr>
          <w:rFonts w:ascii="Times New Roman" w:hAnsi="Times New Roman" w:cs="Times New Roman"/>
          <w:color w:val="000000" w:themeColor="text1"/>
          <w:lang w:val="en-US"/>
        </w:rPr>
        <w:t>d’Auderghem</w:t>
      </w:r>
      <w:proofErr w:type="spellEnd"/>
      <w:r w:rsidR="00470C3A" w:rsidRPr="004602D3">
        <w:rPr>
          <w:rFonts w:ascii="Times New Roman" w:hAnsi="Times New Roman" w:cs="Times New Roman"/>
          <w:color w:val="000000" w:themeColor="text1"/>
          <w:lang w:val="en-US"/>
        </w:rPr>
        <w:t xml:space="preserve"> 20</w:t>
      </w:r>
      <w:r w:rsidR="005F495D" w:rsidRPr="004602D3">
        <w:rPr>
          <w:rFonts w:ascii="Times New Roman" w:hAnsi="Times New Roman" w:cs="Times New Roman"/>
          <w:color w:val="000000" w:themeColor="text1"/>
          <w:lang w:val="en-US"/>
        </w:rPr>
        <w:t>, Brussels, Belgium.</w:t>
      </w:r>
    </w:p>
    <w:p w14:paraId="46DD97C8" w14:textId="77777777" w:rsidR="00F22D26" w:rsidRPr="00F22D26" w:rsidRDefault="009E1987" w:rsidP="00F22D26">
      <w:pPr>
        <w:pStyle w:val="ListParagraph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</w:pPr>
      <w:r w:rsidRPr="004602D3">
        <w:rPr>
          <w:rFonts w:ascii="Times New Roman" w:hAnsi="Times New Roman" w:cs="Times New Roman"/>
          <w:color w:val="000000" w:themeColor="text1"/>
        </w:rPr>
        <w:t>Outside Brussels</w:t>
      </w:r>
      <w:r w:rsidR="004C3D01">
        <w:rPr>
          <w:rFonts w:ascii="Times New Roman" w:hAnsi="Times New Roman" w:cs="Times New Roman"/>
          <w:color w:val="000000" w:themeColor="text1"/>
        </w:rPr>
        <w:t xml:space="preserve"> </w:t>
      </w:r>
      <w:r w:rsidRPr="004602D3">
        <w:rPr>
          <w:rFonts w:ascii="Times New Roman" w:hAnsi="Times New Roman" w:cs="Times New Roman"/>
          <w:color w:val="000000" w:themeColor="text1"/>
        </w:rPr>
        <w:t>–</w:t>
      </w:r>
      <w:r w:rsidR="004C3D01">
        <w:rPr>
          <w:rFonts w:ascii="Times New Roman" w:hAnsi="Times New Roman" w:cs="Times New Roman"/>
          <w:color w:val="000000" w:themeColor="text1"/>
        </w:rPr>
        <w:t xml:space="preserve"> </w:t>
      </w:r>
      <w:r w:rsidRPr="004602D3">
        <w:rPr>
          <w:rFonts w:ascii="Times New Roman" w:hAnsi="Times New Roman" w:cs="Times New Roman"/>
          <w:color w:val="000000" w:themeColor="text1"/>
        </w:rPr>
        <w:t>online.</w:t>
      </w:r>
    </w:p>
    <w:p w14:paraId="5B518F27" w14:textId="4F994AF6" w:rsidR="00F91774" w:rsidRPr="00F22D26" w:rsidRDefault="007E74CD" w:rsidP="00F22D26">
      <w:pPr>
        <w:pStyle w:val="ListParagraph"/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720" w:firstLine="0"/>
        <w:contextualSpacing/>
        <w:rPr>
          <w:rFonts w:ascii="Times New Roman" w:hAnsi="Times New Roman" w:cs="Times New Roman"/>
          <w:b/>
          <w:bCs/>
          <w:color w:val="000000" w:themeColor="text1"/>
        </w:rPr>
      </w:pPr>
      <w:r w:rsidRPr="004602D3">
        <w:rPr>
          <w:noProof/>
        </w:rPr>
        <mc:AlternateContent>
          <mc:Choice Requires="wps">
            <w:drawing>
              <wp:anchor distT="0" distB="0" distL="114300" distR="114300" simplePos="0" relativeHeight="487529472" behindDoc="1" locked="0" layoutInCell="1" allowOverlap="1" wp14:anchorId="7E9C33D2" wp14:editId="73D7840A">
                <wp:simplePos x="0" y="0"/>
                <wp:positionH relativeFrom="page">
                  <wp:posOffset>946205</wp:posOffset>
                </wp:positionH>
                <wp:positionV relativeFrom="paragraph">
                  <wp:posOffset>160076</wp:posOffset>
                </wp:positionV>
                <wp:extent cx="5724525" cy="1717482"/>
                <wp:effectExtent l="0" t="0" r="9525" b="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4525" cy="1717482"/>
                        </a:xfrm>
                        <a:custGeom>
                          <a:avLst/>
                          <a:gdLst>
                            <a:gd name="T0" fmla="+- 0 1740 1740"/>
                            <a:gd name="T1" fmla="*/ T0 w 8424"/>
                            <a:gd name="T2" fmla="+- 0 7113 -28"/>
                            <a:gd name="T3" fmla="*/ 7113 h 7818"/>
                            <a:gd name="T4" fmla="+- 0 1750 1740"/>
                            <a:gd name="T5" fmla="*/ T4 w 8424"/>
                            <a:gd name="T6" fmla="+- 0 7780 -28"/>
                            <a:gd name="T7" fmla="*/ 7780 h 7818"/>
                            <a:gd name="T8" fmla="+- 0 1750 1740"/>
                            <a:gd name="T9" fmla="*/ T8 w 8424"/>
                            <a:gd name="T10" fmla="+- 0 6789 -28"/>
                            <a:gd name="T11" fmla="*/ 6789 h 7818"/>
                            <a:gd name="T12" fmla="+- 0 1740 1740"/>
                            <a:gd name="T13" fmla="*/ T12 w 8424"/>
                            <a:gd name="T14" fmla="+- 0 5335 -28"/>
                            <a:gd name="T15" fmla="*/ 5335 h 7818"/>
                            <a:gd name="T16" fmla="+- 0 1740 1740"/>
                            <a:gd name="T17" fmla="*/ T16 w 8424"/>
                            <a:gd name="T18" fmla="+- 0 6465 -28"/>
                            <a:gd name="T19" fmla="*/ 6465 h 7818"/>
                            <a:gd name="T20" fmla="+- 0 1750 1740"/>
                            <a:gd name="T21" fmla="*/ T20 w 8424"/>
                            <a:gd name="T22" fmla="+- 0 6465 -28"/>
                            <a:gd name="T23" fmla="*/ 6465 h 7818"/>
                            <a:gd name="T24" fmla="+- 0 1750 1740"/>
                            <a:gd name="T25" fmla="*/ T24 w 8424"/>
                            <a:gd name="T26" fmla="+- 0 5335 -28"/>
                            <a:gd name="T27" fmla="*/ 5335 h 7818"/>
                            <a:gd name="T28" fmla="+- 0 1740 1740"/>
                            <a:gd name="T29" fmla="*/ T28 w 8424"/>
                            <a:gd name="T30" fmla="+- 0 3234 -28"/>
                            <a:gd name="T31" fmla="*/ 3234 h 7818"/>
                            <a:gd name="T32" fmla="+- 0 1740 1740"/>
                            <a:gd name="T33" fmla="*/ T32 w 8424"/>
                            <a:gd name="T34" fmla="+- 0 4365 -28"/>
                            <a:gd name="T35" fmla="*/ 4365 h 7818"/>
                            <a:gd name="T36" fmla="+- 0 1750 1740"/>
                            <a:gd name="T37" fmla="*/ T36 w 8424"/>
                            <a:gd name="T38" fmla="+- 0 5010 -28"/>
                            <a:gd name="T39" fmla="*/ 5010 h 7818"/>
                            <a:gd name="T40" fmla="+- 0 1750 1740"/>
                            <a:gd name="T41" fmla="*/ T40 w 8424"/>
                            <a:gd name="T42" fmla="+- 0 3880 -28"/>
                            <a:gd name="T43" fmla="*/ 3880 h 7818"/>
                            <a:gd name="T44" fmla="+- 0 1750 1740"/>
                            <a:gd name="T45" fmla="*/ T44 w 8424"/>
                            <a:gd name="T46" fmla="+- 0 971 -28"/>
                            <a:gd name="T47" fmla="*/ 971 h 7818"/>
                            <a:gd name="T48" fmla="+- 0 1740 1740"/>
                            <a:gd name="T49" fmla="*/ T48 w 8424"/>
                            <a:gd name="T50" fmla="+- 0 1779 -28"/>
                            <a:gd name="T51" fmla="*/ 1779 h 7818"/>
                            <a:gd name="T52" fmla="+- 0 1740 1740"/>
                            <a:gd name="T53" fmla="*/ T52 w 8424"/>
                            <a:gd name="T54" fmla="+- 0 2425 -28"/>
                            <a:gd name="T55" fmla="*/ 2425 h 7818"/>
                            <a:gd name="T56" fmla="+- 0 1750 1740"/>
                            <a:gd name="T57" fmla="*/ T56 w 8424"/>
                            <a:gd name="T58" fmla="+- 0 3234 -28"/>
                            <a:gd name="T59" fmla="*/ 3234 h 7818"/>
                            <a:gd name="T60" fmla="+- 0 1750 1740"/>
                            <a:gd name="T61" fmla="*/ T60 w 8424"/>
                            <a:gd name="T62" fmla="+- 0 2101 -28"/>
                            <a:gd name="T63" fmla="*/ 2101 h 7818"/>
                            <a:gd name="T64" fmla="+- 0 1750 1740"/>
                            <a:gd name="T65" fmla="*/ T64 w 8424"/>
                            <a:gd name="T66" fmla="+- 0 1295 -28"/>
                            <a:gd name="T67" fmla="*/ 1295 h 7818"/>
                            <a:gd name="T68" fmla="+- 0 1750 1740"/>
                            <a:gd name="T69" fmla="*/ T68 w 8424"/>
                            <a:gd name="T70" fmla="+- 0 7780 -28"/>
                            <a:gd name="T71" fmla="*/ 7780 h 7818"/>
                            <a:gd name="T72" fmla="+- 0 1750 1740"/>
                            <a:gd name="T73" fmla="*/ T72 w 8424"/>
                            <a:gd name="T74" fmla="+- 0 7790 -28"/>
                            <a:gd name="T75" fmla="*/ 7790 h 7818"/>
                            <a:gd name="T76" fmla="+- 0 10154 1740"/>
                            <a:gd name="T77" fmla="*/ T76 w 8424"/>
                            <a:gd name="T78" fmla="+- 0 -28 -28"/>
                            <a:gd name="T79" fmla="*/ -28 h 7818"/>
                            <a:gd name="T80" fmla="+- 0 1740 1740"/>
                            <a:gd name="T81" fmla="*/ T80 w 8424"/>
                            <a:gd name="T82" fmla="+- 0 -18 -28"/>
                            <a:gd name="T83" fmla="*/ -18 h 7818"/>
                            <a:gd name="T84" fmla="+- 0 1740 1740"/>
                            <a:gd name="T85" fmla="*/ T84 w 8424"/>
                            <a:gd name="T86" fmla="+- 0 971 -28"/>
                            <a:gd name="T87" fmla="*/ 971 h 7818"/>
                            <a:gd name="T88" fmla="+- 0 1750 1740"/>
                            <a:gd name="T89" fmla="*/ T88 w 8424"/>
                            <a:gd name="T90" fmla="+- 0 325 -28"/>
                            <a:gd name="T91" fmla="*/ 325 h 7818"/>
                            <a:gd name="T92" fmla="+- 0 10154 1740"/>
                            <a:gd name="T93" fmla="*/ T92 w 8424"/>
                            <a:gd name="T94" fmla="+- 0 -28 -28"/>
                            <a:gd name="T95" fmla="*/ -28 h 7818"/>
                            <a:gd name="T96" fmla="+- 0 10154 1740"/>
                            <a:gd name="T97" fmla="*/ T96 w 8424"/>
                            <a:gd name="T98" fmla="+- 0 7790 -28"/>
                            <a:gd name="T99" fmla="*/ 7790 h 7818"/>
                            <a:gd name="T100" fmla="+- 0 10164 1740"/>
                            <a:gd name="T101" fmla="*/ T100 w 8424"/>
                            <a:gd name="T102" fmla="+- 0 6789 -28"/>
                            <a:gd name="T103" fmla="*/ 6789 h 7818"/>
                            <a:gd name="T104" fmla="+- 0 10154 1740"/>
                            <a:gd name="T105" fmla="*/ T104 w 8424"/>
                            <a:gd name="T106" fmla="+- 0 7437 -28"/>
                            <a:gd name="T107" fmla="*/ 7437 h 7818"/>
                            <a:gd name="T108" fmla="+- 0 10164 1740"/>
                            <a:gd name="T109" fmla="*/ T108 w 8424"/>
                            <a:gd name="T110" fmla="+- 0 7437 -28"/>
                            <a:gd name="T111" fmla="*/ 7437 h 7818"/>
                            <a:gd name="T112" fmla="+- 0 10164 1740"/>
                            <a:gd name="T113" fmla="*/ T112 w 8424"/>
                            <a:gd name="T114" fmla="+- 0 5010 -28"/>
                            <a:gd name="T115" fmla="*/ 5010 h 7818"/>
                            <a:gd name="T116" fmla="+- 0 10154 1740"/>
                            <a:gd name="T117" fmla="*/ T116 w 8424"/>
                            <a:gd name="T118" fmla="+- 0 5659 -28"/>
                            <a:gd name="T119" fmla="*/ 5659 h 7818"/>
                            <a:gd name="T120" fmla="+- 0 10154 1740"/>
                            <a:gd name="T121" fmla="*/ T120 w 8424"/>
                            <a:gd name="T122" fmla="+- 0 6789 -28"/>
                            <a:gd name="T123" fmla="*/ 6789 h 7818"/>
                            <a:gd name="T124" fmla="+- 0 10164 1740"/>
                            <a:gd name="T125" fmla="*/ T124 w 8424"/>
                            <a:gd name="T126" fmla="+- 0 6141 -28"/>
                            <a:gd name="T127" fmla="*/ 6141 h 7818"/>
                            <a:gd name="T128" fmla="+- 0 10164 1740"/>
                            <a:gd name="T129" fmla="*/ T128 w 8424"/>
                            <a:gd name="T130" fmla="+- 0 5010 -28"/>
                            <a:gd name="T131" fmla="*/ 5010 h 7818"/>
                            <a:gd name="T132" fmla="+- 0 10154 1740"/>
                            <a:gd name="T133" fmla="*/ T132 w 8424"/>
                            <a:gd name="T134" fmla="+- 0 3556 -28"/>
                            <a:gd name="T135" fmla="*/ 3556 h 7818"/>
                            <a:gd name="T136" fmla="+- 0 10154 1740"/>
                            <a:gd name="T137" fmla="*/ T136 w 8424"/>
                            <a:gd name="T138" fmla="+- 0 4686 -28"/>
                            <a:gd name="T139" fmla="*/ 4686 h 7818"/>
                            <a:gd name="T140" fmla="+- 0 10164 1740"/>
                            <a:gd name="T141" fmla="*/ T140 w 8424"/>
                            <a:gd name="T142" fmla="+- 0 4686 -28"/>
                            <a:gd name="T143" fmla="*/ 4686 h 7818"/>
                            <a:gd name="T144" fmla="+- 0 10164 1740"/>
                            <a:gd name="T145" fmla="*/ T144 w 8424"/>
                            <a:gd name="T146" fmla="+- 0 3556 -28"/>
                            <a:gd name="T147" fmla="*/ 3556 h 7818"/>
                            <a:gd name="T148" fmla="+- 0 10154 1740"/>
                            <a:gd name="T149" fmla="*/ T148 w 8424"/>
                            <a:gd name="T150" fmla="+- 0 971 -28"/>
                            <a:gd name="T151" fmla="*/ 971 h 7818"/>
                            <a:gd name="T152" fmla="+- 0 10154 1740"/>
                            <a:gd name="T153" fmla="*/ T152 w 8424"/>
                            <a:gd name="T154" fmla="+- 0 1779 -28"/>
                            <a:gd name="T155" fmla="*/ 1779 h 7818"/>
                            <a:gd name="T156" fmla="+- 0 10154 1740"/>
                            <a:gd name="T157" fmla="*/ T156 w 8424"/>
                            <a:gd name="T158" fmla="+- 0 2749 -28"/>
                            <a:gd name="T159" fmla="*/ 2749 h 7818"/>
                            <a:gd name="T160" fmla="+- 0 10164 1740"/>
                            <a:gd name="T161" fmla="*/ T160 w 8424"/>
                            <a:gd name="T162" fmla="+- 0 2749 -28"/>
                            <a:gd name="T163" fmla="*/ 2749 h 7818"/>
                            <a:gd name="T164" fmla="+- 0 10164 1740"/>
                            <a:gd name="T165" fmla="*/ T164 w 8424"/>
                            <a:gd name="T166" fmla="+- 0 1779 -28"/>
                            <a:gd name="T167" fmla="*/ 1779 h 7818"/>
                            <a:gd name="T168" fmla="+- 0 10164 1740"/>
                            <a:gd name="T169" fmla="*/ T168 w 8424"/>
                            <a:gd name="T170" fmla="+- 0 971 -28"/>
                            <a:gd name="T171" fmla="*/ 971 h 7818"/>
                            <a:gd name="T172" fmla="+- 0 10154 1740"/>
                            <a:gd name="T173" fmla="*/ T172 w 8424"/>
                            <a:gd name="T174" fmla="+- 0 -18 -28"/>
                            <a:gd name="T175" fmla="*/ -18 h 7818"/>
                            <a:gd name="T176" fmla="+- 0 10154 1740"/>
                            <a:gd name="T177" fmla="*/ T176 w 8424"/>
                            <a:gd name="T178" fmla="+- 0 971 -28"/>
                            <a:gd name="T179" fmla="*/ 971 h 7818"/>
                            <a:gd name="T180" fmla="+- 0 10164 1740"/>
                            <a:gd name="T181" fmla="*/ T180 w 8424"/>
                            <a:gd name="T182" fmla="+- 0 325 -28"/>
                            <a:gd name="T183" fmla="*/ 325 h 78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8424" h="7818">
                              <a:moveTo>
                                <a:pt x="10" y="6817"/>
                              </a:moveTo>
                              <a:lnTo>
                                <a:pt x="0" y="6817"/>
                              </a:lnTo>
                              <a:lnTo>
                                <a:pt x="0" y="7141"/>
                              </a:lnTo>
                              <a:lnTo>
                                <a:pt x="0" y="7465"/>
                              </a:lnTo>
                              <a:lnTo>
                                <a:pt x="0" y="7808"/>
                              </a:lnTo>
                              <a:lnTo>
                                <a:pt x="10" y="7808"/>
                              </a:lnTo>
                              <a:lnTo>
                                <a:pt x="10" y="7465"/>
                              </a:lnTo>
                              <a:lnTo>
                                <a:pt x="10" y="7141"/>
                              </a:lnTo>
                              <a:lnTo>
                                <a:pt x="10" y="6817"/>
                              </a:lnTo>
                              <a:close/>
                              <a:moveTo>
                                <a:pt x="10" y="5038"/>
                              </a:moveTo>
                              <a:lnTo>
                                <a:pt x="0" y="5038"/>
                              </a:lnTo>
                              <a:lnTo>
                                <a:pt x="0" y="5363"/>
                              </a:lnTo>
                              <a:lnTo>
                                <a:pt x="0" y="5687"/>
                              </a:lnTo>
                              <a:lnTo>
                                <a:pt x="0" y="6169"/>
                              </a:lnTo>
                              <a:lnTo>
                                <a:pt x="0" y="6493"/>
                              </a:lnTo>
                              <a:lnTo>
                                <a:pt x="0" y="6817"/>
                              </a:lnTo>
                              <a:lnTo>
                                <a:pt x="10" y="6817"/>
                              </a:lnTo>
                              <a:lnTo>
                                <a:pt x="10" y="6493"/>
                              </a:lnTo>
                              <a:lnTo>
                                <a:pt x="10" y="6169"/>
                              </a:lnTo>
                              <a:lnTo>
                                <a:pt x="10" y="5687"/>
                              </a:lnTo>
                              <a:lnTo>
                                <a:pt x="10" y="5363"/>
                              </a:lnTo>
                              <a:lnTo>
                                <a:pt x="10" y="5038"/>
                              </a:lnTo>
                              <a:close/>
                              <a:moveTo>
                                <a:pt x="10" y="3262"/>
                              </a:moveTo>
                              <a:lnTo>
                                <a:pt x="0" y="3262"/>
                              </a:lnTo>
                              <a:lnTo>
                                <a:pt x="0" y="3584"/>
                              </a:lnTo>
                              <a:lnTo>
                                <a:pt x="0" y="3908"/>
                              </a:lnTo>
                              <a:lnTo>
                                <a:pt x="0" y="4393"/>
                              </a:lnTo>
                              <a:lnTo>
                                <a:pt x="0" y="4714"/>
                              </a:lnTo>
                              <a:lnTo>
                                <a:pt x="0" y="5038"/>
                              </a:lnTo>
                              <a:lnTo>
                                <a:pt x="10" y="5038"/>
                              </a:lnTo>
                              <a:lnTo>
                                <a:pt x="10" y="4714"/>
                              </a:lnTo>
                              <a:lnTo>
                                <a:pt x="10" y="4393"/>
                              </a:lnTo>
                              <a:lnTo>
                                <a:pt x="10" y="3908"/>
                              </a:lnTo>
                              <a:lnTo>
                                <a:pt x="10" y="3584"/>
                              </a:lnTo>
                              <a:lnTo>
                                <a:pt x="10" y="3262"/>
                              </a:lnTo>
                              <a:close/>
                              <a:moveTo>
                                <a:pt x="10" y="999"/>
                              </a:moveTo>
                              <a:lnTo>
                                <a:pt x="0" y="999"/>
                              </a:lnTo>
                              <a:lnTo>
                                <a:pt x="0" y="1323"/>
                              </a:lnTo>
                              <a:lnTo>
                                <a:pt x="0" y="1807"/>
                              </a:lnTo>
                              <a:lnTo>
                                <a:pt x="0" y="2129"/>
                              </a:lnTo>
                              <a:lnTo>
                                <a:pt x="0" y="2453"/>
                              </a:lnTo>
                              <a:lnTo>
                                <a:pt x="0" y="2777"/>
                              </a:lnTo>
                              <a:lnTo>
                                <a:pt x="0" y="3262"/>
                              </a:lnTo>
                              <a:lnTo>
                                <a:pt x="10" y="3262"/>
                              </a:lnTo>
                              <a:lnTo>
                                <a:pt x="10" y="2777"/>
                              </a:lnTo>
                              <a:lnTo>
                                <a:pt x="10" y="2453"/>
                              </a:lnTo>
                              <a:lnTo>
                                <a:pt x="10" y="2129"/>
                              </a:lnTo>
                              <a:lnTo>
                                <a:pt x="10" y="1807"/>
                              </a:lnTo>
                              <a:lnTo>
                                <a:pt x="10" y="1323"/>
                              </a:lnTo>
                              <a:lnTo>
                                <a:pt x="10" y="999"/>
                              </a:lnTo>
                              <a:close/>
                              <a:moveTo>
                                <a:pt x="8414" y="7808"/>
                              </a:moveTo>
                              <a:lnTo>
                                <a:pt x="10" y="7808"/>
                              </a:lnTo>
                              <a:lnTo>
                                <a:pt x="0" y="7808"/>
                              </a:lnTo>
                              <a:lnTo>
                                <a:pt x="0" y="7818"/>
                              </a:lnTo>
                              <a:lnTo>
                                <a:pt x="10" y="7818"/>
                              </a:lnTo>
                              <a:lnTo>
                                <a:pt x="8414" y="7818"/>
                              </a:lnTo>
                              <a:lnTo>
                                <a:pt x="8414" y="7808"/>
                              </a:lnTo>
                              <a:close/>
                              <a:moveTo>
                                <a:pt x="841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53"/>
                              </a:lnTo>
                              <a:lnTo>
                                <a:pt x="0" y="675"/>
                              </a:lnTo>
                              <a:lnTo>
                                <a:pt x="0" y="999"/>
                              </a:lnTo>
                              <a:lnTo>
                                <a:pt x="10" y="999"/>
                              </a:lnTo>
                              <a:lnTo>
                                <a:pt x="10" y="675"/>
                              </a:lnTo>
                              <a:lnTo>
                                <a:pt x="10" y="353"/>
                              </a:lnTo>
                              <a:lnTo>
                                <a:pt x="10" y="10"/>
                              </a:lnTo>
                              <a:lnTo>
                                <a:pt x="8414" y="10"/>
                              </a:lnTo>
                              <a:lnTo>
                                <a:pt x="8414" y="0"/>
                              </a:lnTo>
                              <a:close/>
                              <a:moveTo>
                                <a:pt x="8424" y="7808"/>
                              </a:moveTo>
                              <a:lnTo>
                                <a:pt x="8414" y="7808"/>
                              </a:lnTo>
                              <a:lnTo>
                                <a:pt x="8414" y="7818"/>
                              </a:lnTo>
                              <a:lnTo>
                                <a:pt x="8424" y="7818"/>
                              </a:lnTo>
                              <a:lnTo>
                                <a:pt x="8424" y="7808"/>
                              </a:lnTo>
                              <a:close/>
                              <a:moveTo>
                                <a:pt x="8424" y="6817"/>
                              </a:moveTo>
                              <a:lnTo>
                                <a:pt x="8414" y="6817"/>
                              </a:lnTo>
                              <a:lnTo>
                                <a:pt x="8414" y="7141"/>
                              </a:lnTo>
                              <a:lnTo>
                                <a:pt x="8414" y="7465"/>
                              </a:lnTo>
                              <a:lnTo>
                                <a:pt x="8414" y="7808"/>
                              </a:lnTo>
                              <a:lnTo>
                                <a:pt x="8424" y="7808"/>
                              </a:lnTo>
                              <a:lnTo>
                                <a:pt x="8424" y="7465"/>
                              </a:lnTo>
                              <a:lnTo>
                                <a:pt x="8424" y="7141"/>
                              </a:lnTo>
                              <a:lnTo>
                                <a:pt x="8424" y="6817"/>
                              </a:lnTo>
                              <a:close/>
                              <a:moveTo>
                                <a:pt x="8424" y="5038"/>
                              </a:moveTo>
                              <a:lnTo>
                                <a:pt x="8414" y="5038"/>
                              </a:lnTo>
                              <a:lnTo>
                                <a:pt x="8414" y="5363"/>
                              </a:lnTo>
                              <a:lnTo>
                                <a:pt x="8414" y="5687"/>
                              </a:lnTo>
                              <a:lnTo>
                                <a:pt x="8414" y="6169"/>
                              </a:lnTo>
                              <a:lnTo>
                                <a:pt x="8414" y="6493"/>
                              </a:lnTo>
                              <a:lnTo>
                                <a:pt x="8414" y="6817"/>
                              </a:lnTo>
                              <a:lnTo>
                                <a:pt x="8424" y="6817"/>
                              </a:lnTo>
                              <a:lnTo>
                                <a:pt x="8424" y="6493"/>
                              </a:lnTo>
                              <a:lnTo>
                                <a:pt x="8424" y="6169"/>
                              </a:lnTo>
                              <a:lnTo>
                                <a:pt x="8424" y="5687"/>
                              </a:lnTo>
                              <a:lnTo>
                                <a:pt x="8424" y="5363"/>
                              </a:lnTo>
                              <a:lnTo>
                                <a:pt x="8424" y="5038"/>
                              </a:lnTo>
                              <a:close/>
                              <a:moveTo>
                                <a:pt x="8424" y="3262"/>
                              </a:moveTo>
                              <a:lnTo>
                                <a:pt x="8414" y="3262"/>
                              </a:lnTo>
                              <a:lnTo>
                                <a:pt x="8414" y="3584"/>
                              </a:lnTo>
                              <a:lnTo>
                                <a:pt x="8414" y="3908"/>
                              </a:lnTo>
                              <a:lnTo>
                                <a:pt x="8414" y="4393"/>
                              </a:lnTo>
                              <a:lnTo>
                                <a:pt x="8414" y="4714"/>
                              </a:lnTo>
                              <a:lnTo>
                                <a:pt x="8414" y="5038"/>
                              </a:lnTo>
                              <a:lnTo>
                                <a:pt x="8424" y="5038"/>
                              </a:lnTo>
                              <a:lnTo>
                                <a:pt x="8424" y="4714"/>
                              </a:lnTo>
                              <a:lnTo>
                                <a:pt x="8424" y="4393"/>
                              </a:lnTo>
                              <a:lnTo>
                                <a:pt x="8424" y="3908"/>
                              </a:lnTo>
                              <a:lnTo>
                                <a:pt x="8424" y="3584"/>
                              </a:lnTo>
                              <a:lnTo>
                                <a:pt x="8424" y="3262"/>
                              </a:lnTo>
                              <a:close/>
                              <a:moveTo>
                                <a:pt x="8424" y="999"/>
                              </a:moveTo>
                              <a:lnTo>
                                <a:pt x="8414" y="999"/>
                              </a:lnTo>
                              <a:lnTo>
                                <a:pt x="8414" y="1323"/>
                              </a:lnTo>
                              <a:lnTo>
                                <a:pt x="8414" y="1807"/>
                              </a:lnTo>
                              <a:lnTo>
                                <a:pt x="8414" y="2129"/>
                              </a:lnTo>
                              <a:lnTo>
                                <a:pt x="8414" y="2453"/>
                              </a:lnTo>
                              <a:lnTo>
                                <a:pt x="8414" y="2777"/>
                              </a:lnTo>
                              <a:lnTo>
                                <a:pt x="8414" y="3262"/>
                              </a:lnTo>
                              <a:lnTo>
                                <a:pt x="8424" y="3262"/>
                              </a:lnTo>
                              <a:lnTo>
                                <a:pt x="8424" y="2777"/>
                              </a:lnTo>
                              <a:lnTo>
                                <a:pt x="8424" y="2453"/>
                              </a:lnTo>
                              <a:lnTo>
                                <a:pt x="8424" y="2129"/>
                              </a:lnTo>
                              <a:lnTo>
                                <a:pt x="8424" y="1807"/>
                              </a:lnTo>
                              <a:lnTo>
                                <a:pt x="8424" y="1323"/>
                              </a:lnTo>
                              <a:lnTo>
                                <a:pt x="8424" y="999"/>
                              </a:lnTo>
                              <a:close/>
                              <a:moveTo>
                                <a:pt x="8424" y="0"/>
                              </a:moveTo>
                              <a:lnTo>
                                <a:pt x="8414" y="0"/>
                              </a:lnTo>
                              <a:lnTo>
                                <a:pt x="8414" y="10"/>
                              </a:lnTo>
                              <a:lnTo>
                                <a:pt x="8414" y="353"/>
                              </a:lnTo>
                              <a:lnTo>
                                <a:pt x="8414" y="675"/>
                              </a:lnTo>
                              <a:lnTo>
                                <a:pt x="8414" y="999"/>
                              </a:lnTo>
                              <a:lnTo>
                                <a:pt x="8424" y="999"/>
                              </a:lnTo>
                              <a:lnTo>
                                <a:pt x="8424" y="675"/>
                              </a:lnTo>
                              <a:lnTo>
                                <a:pt x="8424" y="353"/>
                              </a:lnTo>
                              <a:lnTo>
                                <a:pt x="8424" y="10"/>
                              </a:lnTo>
                              <a:lnTo>
                                <a:pt x="84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2AFB9" id="AutoShape 3" o:spid="_x0000_s1026" style="position:absolute;margin-left:74.5pt;margin-top:12.6pt;width:450.75pt;height:135.25pt;z-index:-1578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24,7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" path="m10,6817r-10,l,7141r,324l,7808r10,l10,7465r,-324l10,6817xm10,5038r-10,l,5363r,324l,6169r,324l,6817r10,l10,6493r,-324l10,5687r,-324l10,5038xm10,3262r-10,l,3584r,324l,4393r,321l,5038r10,l10,4714r,-321l10,3908r,-324l10,3262xm10,999l,999r,324l,1807r,322l,2453r,324l,3262r10,l10,2777r,-324l10,2129r,-322l10,1323r,-324xm8414,7808r-8404,l,7808r,10l10,7818r8404,l8414,7808xm8414,l10,,,,,10,,353,,675,,999r10,l10,675r,-322l10,10r8404,l8414,xm8424,7808r-10,l8414,7818r10,l8424,7808xm8424,6817r-10,l8414,7141r,324l8414,7808r10,l8424,7465r,-324l8424,6817xm8424,5038r-10,l8414,5363r,324l8414,6169r,324l8414,6817r10,l8424,6493r,-324l8424,5687r,-324l8424,5038xm8424,3262r-10,l8414,3584r,324l8414,4393r,321l8414,5038r10,l8424,4714r,-321l8424,3908r,-324l8424,3262xm8424,999r-10,l8414,1323r,484l8414,2129r,324l8414,2777r,485l8424,3262r,-485l8424,2453r,-324l8424,1807r,-484l8424,999xm8424,r-10,l8414,10r,343l8414,675r,324l8424,999r,-324l8424,353r,-343l8424,xe" fillcolor="black" stroked="f">
                <v:path arrowok="t" o:connecttype="custom" o:connectlocs="0,1562605;6795,1709134;6795,1491428;0,1172009;0,1420251;6795,1420251;6795,1172009;0,710455;0,958916;6795,1100612;6795,852370;6795,213312;0,390816;0,532731;6795,710455;6795,461554;6795,284490;6795,1709134;6795,1711331;5717730,-6151;0,-3954;0,213312;6795,71397;5717730,-6151;5717730,1711331;5724525,1491428;5717730,1633783;5724525,1633783;5724525,1100612;5717730,1243186;5717730,1491428;5724525,1349074;5724525,1100612;5717730,781193;5717730,1029435;5724525,1029435;5724525,781193;5717730,213312;5717730,390816;5717730,603909;5724525,603909;5724525,390816;5724525,213312;5717730,-3954;5717730,213312;5724525,71397" o:connectangles="0,0,0,0,0,0,0,0,0,0,0,0,0,0,0,0,0,0,0,0,0,0,0,0,0,0,0,0,0,0,0,0,0,0,0,0,0,0,0,0,0,0,0,0,0,0"/>
                <w10:wrap anchorx="page"/>
              </v:shape>
            </w:pict>
          </mc:Fallback>
        </mc:AlternateContent>
      </w:r>
    </w:p>
    <w:p w14:paraId="39A6FE21" w14:textId="77777777" w:rsidR="004D744B" w:rsidRPr="004602D3" w:rsidRDefault="004D744B" w:rsidP="004D744B">
      <w:pPr>
        <w:rPr>
          <w:rFonts w:ascii="Times New Roman" w:hAnsi="Times New Roman" w:cs="Times New Roman"/>
          <w:color w:val="212121"/>
        </w:rPr>
      </w:pPr>
      <w:r w:rsidRPr="004602D3">
        <w:rPr>
          <w:rFonts w:ascii="Times New Roman" w:hAnsi="Times New Roman" w:cs="Times New Roman"/>
          <w:color w:val="212121"/>
        </w:rPr>
        <w:t>This consultation for stakeholders, by invitation only, is part of a</w:t>
      </w:r>
      <w:r w:rsidRPr="004602D3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4602D3">
        <w:rPr>
          <w:rFonts w:ascii="Times New Roman" w:hAnsi="Times New Roman" w:cs="Times New Roman"/>
          <w:color w:val="212121"/>
        </w:rPr>
        <w:t>broader ERCST project on the Review of the EU ETS which ERCST started in</w:t>
      </w:r>
      <w:r w:rsidRPr="004602D3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4602D3">
        <w:rPr>
          <w:rFonts w:ascii="Times New Roman" w:hAnsi="Times New Roman" w:cs="Times New Roman"/>
          <w:color w:val="212121"/>
        </w:rPr>
        <w:t>February and which will</w:t>
      </w:r>
      <w:r w:rsidRPr="004602D3">
        <w:rPr>
          <w:rStyle w:val="apple-converted-space"/>
          <w:rFonts w:ascii="Times New Roman" w:hAnsi="Times New Roman" w:cs="Times New Roman"/>
          <w:color w:val="212121"/>
        </w:rPr>
        <w:t> </w:t>
      </w:r>
      <w:r w:rsidRPr="004602D3">
        <w:rPr>
          <w:rFonts w:ascii="Times New Roman" w:hAnsi="Times New Roman" w:cs="Times New Roman"/>
          <w:color w:val="212121"/>
        </w:rPr>
        <w:t>continue during the legislative process of the review of the EU ETS.  </w:t>
      </w:r>
    </w:p>
    <w:p w14:paraId="567018F2" w14:textId="77777777" w:rsidR="004D744B" w:rsidRDefault="004D744B" w:rsidP="004D744B">
      <w:pPr>
        <w:rPr>
          <w:rFonts w:ascii="Times New Roman" w:hAnsi="Times New Roman" w:cs="Times New Roman"/>
          <w:color w:val="000000"/>
        </w:rPr>
      </w:pPr>
      <w:r w:rsidRPr="004602D3">
        <w:rPr>
          <w:rFonts w:ascii="Times New Roman" w:hAnsi="Times New Roman" w:cs="Times New Roman"/>
          <w:color w:val="000000"/>
        </w:rPr>
        <w:t xml:space="preserve">The first output of this project entitled “EU ETS Issues and levers” was issued in May and identified a broad list of issues raised by stakeholders and the different levers that each issue could be impacted by. </w:t>
      </w:r>
    </w:p>
    <w:p w14:paraId="2579D767" w14:textId="5A7EB241" w:rsidR="004D744B" w:rsidRPr="00E245AE" w:rsidRDefault="004D744B" w:rsidP="004D744B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This event is intended to be a reaction to the proposal on the Review of EU ETS that the European Commission is putting forward in </w:t>
      </w:r>
      <w:proofErr w:type="spellStart"/>
      <w:r>
        <w:rPr>
          <w:rFonts w:ascii="Times New Roman" w:hAnsi="Times New Roman" w:cs="Times New Roman"/>
          <w:color w:val="000000"/>
        </w:rPr>
        <w:t>mid July</w:t>
      </w:r>
      <w:proofErr w:type="spellEnd"/>
      <w:r>
        <w:rPr>
          <w:rFonts w:ascii="Times New Roman" w:hAnsi="Times New Roman" w:cs="Times New Roman"/>
          <w:color w:val="000000"/>
        </w:rPr>
        <w:t xml:space="preserve">. Inputs and conclusions for this meeting will be included in the second paper </w:t>
      </w:r>
      <w:r w:rsidR="004D4A3F" w:rsidRPr="004D4A3F">
        <w:rPr>
          <w:rFonts w:ascii="Times New Roman" w:hAnsi="Times New Roman" w:cs="Times New Roman"/>
          <w:b/>
          <w:bCs/>
          <w:color w:val="000000"/>
        </w:rPr>
        <w:t>Managing the EU ETS for a managed decarbonization</w:t>
      </w:r>
      <w:r w:rsidR="004D4A3F"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of the series of papers ERCST will publish on the 2026 review of EU ETS.</w:t>
      </w:r>
    </w:p>
    <w:p w14:paraId="395CAE50" w14:textId="60AEC93E" w:rsidR="00790222" w:rsidRPr="004602D3" w:rsidRDefault="00790222" w:rsidP="00790222">
      <w:pPr>
        <w:rPr>
          <w:rFonts w:ascii="Times New Roman" w:hAnsi="Times New Roman" w:cs="Times New Roman"/>
          <w:color w:val="212121"/>
        </w:rPr>
      </w:pPr>
    </w:p>
    <w:p w14:paraId="0803FE5D" w14:textId="77777777" w:rsidR="00675C7E" w:rsidRDefault="00675C7E" w:rsidP="00B44D3C">
      <w:pPr>
        <w:tabs>
          <w:tab w:val="left" w:pos="2318"/>
        </w:tabs>
        <w:spacing w:before="100"/>
        <w:rPr>
          <w:rFonts w:ascii="Times New Roman" w:hAnsi="Times New Roman" w:cs="Times New Roman"/>
          <w:sz w:val="24"/>
          <w:szCs w:val="24"/>
        </w:rPr>
      </w:pPr>
    </w:p>
    <w:p w14:paraId="0E6E69BA" w14:textId="418EC551" w:rsidR="000222D3" w:rsidRPr="00675C7E" w:rsidRDefault="00EB317C" w:rsidP="00B44D3C">
      <w:pPr>
        <w:tabs>
          <w:tab w:val="left" w:pos="2318"/>
        </w:tabs>
        <w:spacing w:before="100"/>
        <w:rPr>
          <w:rFonts w:ascii="Times New Roman" w:hAnsi="Times New Roman" w:cs="Times New Roman"/>
          <w:b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1F7E9E" w:rsidRPr="00675C7E">
        <w:rPr>
          <w:rFonts w:ascii="Times New Roman" w:hAnsi="Times New Roman" w:cs="Times New Roman"/>
          <w:sz w:val="24"/>
          <w:szCs w:val="24"/>
        </w:rPr>
        <w:t>5</w:t>
      </w:r>
      <w:r w:rsidRPr="00675C7E">
        <w:rPr>
          <w:rFonts w:ascii="Times New Roman" w:hAnsi="Times New Roman" w:cs="Times New Roman"/>
          <w:sz w:val="24"/>
          <w:szCs w:val="24"/>
        </w:rPr>
        <w:t>:00</w:t>
      </w:r>
      <w:r w:rsidR="0098374E" w:rsidRPr="00675C7E">
        <w:rPr>
          <w:rFonts w:ascii="Times New Roman" w:hAnsi="Times New Roman" w:cs="Times New Roman"/>
          <w:sz w:val="24"/>
          <w:szCs w:val="24"/>
        </w:rPr>
        <w:t xml:space="preserve"> – </w:t>
      </w: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1F7E9E" w:rsidRPr="00675C7E">
        <w:rPr>
          <w:rFonts w:ascii="Times New Roman" w:hAnsi="Times New Roman" w:cs="Times New Roman"/>
          <w:sz w:val="24"/>
          <w:szCs w:val="24"/>
        </w:rPr>
        <w:t>5</w:t>
      </w:r>
      <w:r w:rsidR="0098374E" w:rsidRPr="00675C7E">
        <w:rPr>
          <w:rFonts w:ascii="Times New Roman" w:hAnsi="Times New Roman" w:cs="Times New Roman"/>
          <w:sz w:val="24"/>
          <w:szCs w:val="24"/>
        </w:rPr>
        <w:t>:</w:t>
      </w: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876E5A" w:rsidRPr="00675C7E">
        <w:rPr>
          <w:rFonts w:ascii="Times New Roman" w:hAnsi="Times New Roman" w:cs="Times New Roman"/>
          <w:sz w:val="24"/>
          <w:szCs w:val="24"/>
        </w:rPr>
        <w:t>0</w:t>
      </w:r>
      <w:r w:rsidR="00682626" w:rsidRPr="00675C7E">
        <w:rPr>
          <w:rFonts w:ascii="Times New Roman" w:hAnsi="Times New Roman" w:cs="Times New Roman"/>
          <w:sz w:val="24"/>
          <w:szCs w:val="24"/>
        </w:rPr>
        <w:tab/>
      </w:r>
      <w:r w:rsidR="003F1A21" w:rsidRPr="00675C7E">
        <w:rPr>
          <w:rFonts w:ascii="Times New Roman" w:hAnsi="Times New Roman" w:cs="Times New Roman"/>
          <w:b/>
          <w:sz w:val="24"/>
          <w:szCs w:val="24"/>
        </w:rPr>
        <w:t>Opening</w:t>
      </w:r>
      <w:r w:rsidR="00737B45" w:rsidRPr="00675C7E">
        <w:rPr>
          <w:rFonts w:ascii="Times New Roman" w:hAnsi="Times New Roman" w:cs="Times New Roman"/>
          <w:b/>
          <w:sz w:val="24"/>
          <w:szCs w:val="24"/>
        </w:rPr>
        <w:t xml:space="preserve"> remarks</w:t>
      </w:r>
      <w:r w:rsidR="007B4E10">
        <w:rPr>
          <w:rFonts w:ascii="Times New Roman" w:hAnsi="Times New Roman" w:cs="Times New Roman"/>
          <w:b/>
          <w:sz w:val="24"/>
          <w:szCs w:val="24"/>
        </w:rPr>
        <w:t xml:space="preserve"> &amp; presentation</w:t>
      </w:r>
    </w:p>
    <w:p w14:paraId="31B868A4" w14:textId="72237EC9" w:rsidR="00675C7E" w:rsidRPr="00EE2601" w:rsidRDefault="00682626" w:rsidP="00675C7E">
      <w:pPr>
        <w:pStyle w:val="ListParagraph"/>
        <w:numPr>
          <w:ilvl w:val="0"/>
          <w:numId w:val="1"/>
        </w:numPr>
        <w:tabs>
          <w:tab w:val="left" w:pos="2498"/>
          <w:tab w:val="left" w:pos="2499"/>
        </w:tabs>
        <w:spacing w:before="161"/>
        <w:ind w:hanging="361"/>
        <w:rPr>
          <w:rFonts w:ascii="Times New Roman" w:hAnsi="Times New Roman" w:cs="Times New Roman"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A</w:t>
      </w:r>
      <w:r w:rsidR="00123BD7" w:rsidRPr="00675C7E">
        <w:rPr>
          <w:rFonts w:ascii="Times New Roman" w:hAnsi="Times New Roman" w:cs="Times New Roman"/>
          <w:sz w:val="24"/>
          <w:szCs w:val="24"/>
        </w:rPr>
        <w:t>ndrei</w:t>
      </w:r>
      <w:r w:rsidRPr="00675C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Marcu,</w:t>
      </w:r>
      <w:r w:rsidRPr="00675C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ERCST</w:t>
      </w:r>
    </w:p>
    <w:p w14:paraId="28EBF203" w14:textId="44762F42" w:rsidR="00675C7E" w:rsidRDefault="00675C7E" w:rsidP="00F1203D">
      <w:pPr>
        <w:tabs>
          <w:tab w:val="left" w:pos="2318"/>
        </w:tabs>
        <w:spacing w:before="23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15:10</w:t>
      </w:r>
      <w:r w:rsidRPr="00675C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30D21">
        <w:rPr>
          <w:rFonts w:ascii="Times New Roman" w:hAnsi="Times New Roman" w:cs="Times New Roman"/>
          <w:sz w:val="24"/>
          <w:szCs w:val="24"/>
        </w:rPr>
        <w:t>–</w:t>
      </w:r>
      <w:r w:rsidRPr="00675C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30D21">
        <w:rPr>
          <w:rFonts w:ascii="Times New Roman" w:hAnsi="Times New Roman" w:cs="Times New Roman"/>
          <w:sz w:val="24"/>
          <w:szCs w:val="24"/>
        </w:rPr>
        <w:t>16:</w:t>
      </w:r>
      <w:r w:rsidR="00F1203D">
        <w:rPr>
          <w:rFonts w:ascii="Times New Roman" w:hAnsi="Times New Roman" w:cs="Times New Roman"/>
          <w:sz w:val="24"/>
          <w:szCs w:val="24"/>
        </w:rPr>
        <w:t>00</w:t>
      </w:r>
      <w:r w:rsidR="007B4E10">
        <w:rPr>
          <w:rFonts w:ascii="Times New Roman" w:hAnsi="Times New Roman" w:cs="Times New Roman"/>
          <w:sz w:val="24"/>
          <w:szCs w:val="24"/>
        </w:rPr>
        <w:t xml:space="preserve">  </w:t>
      </w:r>
      <w:r w:rsidR="00F1203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1203D">
        <w:rPr>
          <w:rFonts w:ascii="Times New Roman" w:hAnsi="Times New Roman" w:cs="Times New Roman"/>
          <w:b/>
          <w:bCs/>
          <w:sz w:val="24"/>
          <w:szCs w:val="24"/>
        </w:rPr>
        <w:t xml:space="preserve">Presentation </w:t>
      </w:r>
      <w:r w:rsidR="00512F37">
        <w:rPr>
          <w:rFonts w:ascii="Times New Roman" w:hAnsi="Times New Roman" w:cs="Times New Roman"/>
          <w:b/>
          <w:bCs/>
          <w:sz w:val="24"/>
          <w:szCs w:val="24"/>
        </w:rPr>
        <w:t xml:space="preserve">by </w:t>
      </w:r>
      <w:r w:rsidR="00F8494D">
        <w:rPr>
          <w:rFonts w:ascii="Times New Roman" w:hAnsi="Times New Roman" w:cs="Times New Roman"/>
          <w:b/>
          <w:bCs/>
          <w:sz w:val="24"/>
          <w:szCs w:val="24"/>
        </w:rPr>
        <w:t>ERCST</w:t>
      </w:r>
    </w:p>
    <w:p w14:paraId="043A097B" w14:textId="418A6D9A" w:rsidR="00AE055E" w:rsidRDefault="00675C7E" w:rsidP="00AE055E">
      <w:pPr>
        <w:tabs>
          <w:tab w:val="left" w:pos="2318"/>
        </w:tabs>
        <w:spacing w:before="231"/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16:0</w:t>
      </w:r>
      <w:r w:rsidR="00F1203D">
        <w:rPr>
          <w:rFonts w:ascii="Times New Roman" w:hAnsi="Times New Roman" w:cs="Times New Roman"/>
          <w:sz w:val="24"/>
          <w:szCs w:val="24"/>
        </w:rPr>
        <w:t>0</w:t>
      </w:r>
      <w:r w:rsidRPr="00675C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–</w:t>
      </w:r>
      <w:r w:rsidRPr="00675C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F1203D">
        <w:rPr>
          <w:rFonts w:ascii="Times New Roman" w:hAnsi="Times New Roman" w:cs="Times New Roman"/>
          <w:sz w:val="24"/>
          <w:szCs w:val="24"/>
        </w:rPr>
        <w:t>6</w:t>
      </w:r>
      <w:r w:rsidR="00530D21">
        <w:rPr>
          <w:rFonts w:ascii="Times New Roman" w:hAnsi="Times New Roman" w:cs="Times New Roman"/>
          <w:sz w:val="24"/>
          <w:szCs w:val="24"/>
        </w:rPr>
        <w:t>:</w:t>
      </w:r>
      <w:r w:rsidR="00F1203D">
        <w:rPr>
          <w:rFonts w:ascii="Times New Roman" w:hAnsi="Times New Roman" w:cs="Times New Roman"/>
          <w:sz w:val="24"/>
          <w:szCs w:val="24"/>
        </w:rPr>
        <w:t>3</w:t>
      </w:r>
      <w:r w:rsidR="00530D21">
        <w:rPr>
          <w:rFonts w:ascii="Times New Roman" w:hAnsi="Times New Roman" w:cs="Times New Roman"/>
          <w:sz w:val="24"/>
          <w:szCs w:val="24"/>
        </w:rPr>
        <w:t xml:space="preserve">0  </w:t>
      </w:r>
      <w:r w:rsidR="00F1203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1203D">
        <w:rPr>
          <w:rFonts w:ascii="Times New Roman" w:hAnsi="Times New Roman" w:cs="Times New Roman"/>
          <w:b/>
          <w:bCs/>
          <w:sz w:val="24"/>
          <w:szCs w:val="24"/>
        </w:rPr>
        <w:t>Icebreaker discussion</w:t>
      </w:r>
    </w:p>
    <w:p w14:paraId="49E763A9" w14:textId="0B42421E" w:rsidR="00AE055E" w:rsidRPr="00AE055E" w:rsidRDefault="009B7B33" w:rsidP="00AE055E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Helen Lavray</w:t>
      </w:r>
      <w:r w:rsidR="00F1203D" w:rsidRPr="001341FD">
        <w:rPr>
          <w:rFonts w:ascii="Times New Roman" w:hAnsi="Times New Roman" w:cs="Times New Roman"/>
          <w:sz w:val="24"/>
          <w:szCs w:val="24"/>
        </w:rPr>
        <w:t xml:space="preserve"> – </w:t>
      </w:r>
      <w:r w:rsidR="004D744B">
        <w:rPr>
          <w:rFonts w:ascii="Times New Roman" w:hAnsi="Times New Roman" w:cs="Times New Roman"/>
          <w:sz w:val="24"/>
          <w:szCs w:val="24"/>
        </w:rPr>
        <w:t>Dow</w:t>
      </w:r>
    </w:p>
    <w:p w14:paraId="0695551C" w14:textId="00E1B190" w:rsidR="00F1203D" w:rsidRPr="001341FD" w:rsidRDefault="00F1203D" w:rsidP="00F1203D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sz w:val="24"/>
          <w:szCs w:val="24"/>
        </w:rPr>
      </w:pPr>
      <w:r w:rsidRPr="001341FD">
        <w:rPr>
          <w:rFonts w:ascii="Times New Roman" w:hAnsi="Times New Roman" w:cs="Times New Roman"/>
          <w:sz w:val="24"/>
          <w:szCs w:val="24"/>
        </w:rPr>
        <w:t>M</w:t>
      </w:r>
      <w:r w:rsidR="004D744B">
        <w:rPr>
          <w:rFonts w:ascii="Times New Roman" w:hAnsi="Times New Roman" w:cs="Times New Roman"/>
          <w:sz w:val="24"/>
          <w:szCs w:val="24"/>
        </w:rPr>
        <w:t xml:space="preserve">ichael Pahle </w:t>
      </w:r>
      <w:r w:rsidRPr="001341FD">
        <w:rPr>
          <w:rFonts w:ascii="Times New Roman" w:hAnsi="Times New Roman" w:cs="Times New Roman"/>
          <w:sz w:val="24"/>
          <w:szCs w:val="24"/>
        </w:rPr>
        <w:t xml:space="preserve">– </w:t>
      </w:r>
      <w:r w:rsidR="004D744B">
        <w:rPr>
          <w:rFonts w:ascii="Times New Roman" w:hAnsi="Times New Roman" w:cs="Times New Roman"/>
          <w:sz w:val="24"/>
          <w:szCs w:val="24"/>
        </w:rPr>
        <w:t xml:space="preserve">PIK </w:t>
      </w:r>
      <w:proofErr w:type="spellStart"/>
      <w:r w:rsidR="004D744B">
        <w:rPr>
          <w:rFonts w:ascii="Times New Roman" w:hAnsi="Times New Roman" w:cs="Times New Roman"/>
          <w:sz w:val="24"/>
          <w:szCs w:val="24"/>
        </w:rPr>
        <w:t>Postdam</w:t>
      </w:r>
      <w:proofErr w:type="spellEnd"/>
    </w:p>
    <w:p w14:paraId="685DBFCF" w14:textId="1FB9072F" w:rsidR="00C056C3" w:rsidRPr="00FB5089" w:rsidRDefault="004D744B" w:rsidP="00FB5089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sz w:val="24"/>
          <w:szCs w:val="24"/>
          <w:lang w:val="fr-BE"/>
        </w:rPr>
      </w:pPr>
      <w:r w:rsidRPr="004D744B">
        <w:rPr>
          <w:rFonts w:ascii="Times New Roman" w:hAnsi="Times New Roman" w:cs="Times New Roman"/>
          <w:sz w:val="24"/>
          <w:szCs w:val="24"/>
          <w:lang w:val="fr-BE"/>
        </w:rPr>
        <w:t>Bartosz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4D744B">
        <w:rPr>
          <w:rFonts w:ascii="Times New Roman" w:hAnsi="Times New Roman" w:cs="Times New Roman"/>
          <w:sz w:val="24"/>
          <w:szCs w:val="24"/>
          <w:lang w:val="fr-BE"/>
        </w:rPr>
        <w:t>Bieliszczuk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C056C3">
        <w:rPr>
          <w:rFonts w:ascii="Times New Roman" w:hAnsi="Times New Roman" w:cs="Times New Roman"/>
          <w:sz w:val="24"/>
          <w:szCs w:val="24"/>
          <w:lang w:val="fr-BE"/>
        </w:rPr>
        <w:t>–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PGE</w:t>
      </w:r>
    </w:p>
    <w:p w14:paraId="2F9242A7" w14:textId="5C782164" w:rsidR="00F35F6B" w:rsidRPr="009B7B33" w:rsidRDefault="00E94DB1" w:rsidP="00F1203D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sz w:val="24"/>
          <w:szCs w:val="24"/>
          <w:lang w:val="en-US"/>
        </w:rPr>
      </w:pPr>
      <w:r w:rsidRPr="00E94DB1">
        <w:rPr>
          <w:rFonts w:ascii="Times New Roman" w:hAnsi="Times New Roman" w:cs="Times New Roman"/>
          <w:sz w:val="24"/>
          <w:szCs w:val="24"/>
          <w:lang w:val="en-US"/>
        </w:rPr>
        <w:t>Eleanor Batilliet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35F6B" w:rsidRPr="009B7B33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="009B7B33" w:rsidRPr="009B7B33">
        <w:rPr>
          <w:rFonts w:ascii="Times New Roman" w:hAnsi="Times New Roman" w:cs="Times New Roman"/>
          <w:sz w:val="24"/>
          <w:szCs w:val="24"/>
          <w:lang w:val="en-US"/>
        </w:rPr>
        <w:t>Heidelberg Cement AG</w:t>
      </w:r>
    </w:p>
    <w:p w14:paraId="358168E5" w14:textId="3EDDE4AC" w:rsidR="00EE2601" w:rsidRPr="001341FD" w:rsidRDefault="001341FD" w:rsidP="001341FD">
      <w:pPr>
        <w:tabs>
          <w:tab w:val="left" w:pos="2318"/>
        </w:tabs>
        <w:spacing w:before="231"/>
        <w:rPr>
          <w:rFonts w:ascii="Times New Roman" w:hAnsi="Times New Roman" w:cs="Times New Roman"/>
          <w:b/>
          <w:bCs/>
          <w:sz w:val="24"/>
          <w:szCs w:val="24"/>
        </w:rPr>
      </w:pPr>
      <w:r w:rsidRPr="001341FD">
        <w:rPr>
          <w:rFonts w:ascii="Times New Roman" w:hAnsi="Times New Roman" w:cs="Times New Roman"/>
          <w:sz w:val="24"/>
          <w:szCs w:val="24"/>
        </w:rPr>
        <w:t>16: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341FD">
        <w:rPr>
          <w:rFonts w:ascii="Times New Roman" w:hAnsi="Times New Roman" w:cs="Times New Roman"/>
          <w:sz w:val="24"/>
          <w:szCs w:val="24"/>
        </w:rPr>
        <w:t>0</w:t>
      </w:r>
      <w:r w:rsidRPr="001341F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341FD">
        <w:rPr>
          <w:rFonts w:ascii="Times New Roman" w:hAnsi="Times New Roman" w:cs="Times New Roman"/>
          <w:sz w:val="24"/>
          <w:szCs w:val="24"/>
        </w:rPr>
        <w:t>–</w:t>
      </w:r>
      <w:r w:rsidRPr="001341F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341F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341F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341FD">
        <w:rPr>
          <w:rFonts w:ascii="Times New Roman" w:hAnsi="Times New Roman" w:cs="Times New Roman"/>
          <w:sz w:val="24"/>
          <w:szCs w:val="24"/>
        </w:rPr>
        <w:t xml:space="preserve">0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Q&amp;A</w:t>
      </w:r>
    </w:p>
    <w:p w14:paraId="354474AD" w14:textId="24F844AB" w:rsidR="00790222" w:rsidRPr="00BA7D83" w:rsidRDefault="009759F3">
      <w:pPr>
        <w:tabs>
          <w:tab w:val="left" w:pos="2318"/>
        </w:tabs>
        <w:spacing w:before="230"/>
        <w:rPr>
          <w:rFonts w:ascii="Times New Roman" w:hAnsi="Times New Roman" w:cs="Times New Roman"/>
          <w:b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8E3341">
        <w:rPr>
          <w:rFonts w:ascii="Times New Roman" w:hAnsi="Times New Roman" w:cs="Times New Roman"/>
          <w:sz w:val="24"/>
          <w:szCs w:val="24"/>
        </w:rPr>
        <w:t>7</w:t>
      </w:r>
      <w:r w:rsidR="00876E5A" w:rsidRPr="00675C7E">
        <w:rPr>
          <w:rFonts w:ascii="Times New Roman" w:hAnsi="Times New Roman" w:cs="Times New Roman"/>
          <w:sz w:val="24"/>
          <w:szCs w:val="24"/>
        </w:rPr>
        <w:t>:</w:t>
      </w:r>
      <w:r w:rsidR="00EB317C" w:rsidRPr="00675C7E">
        <w:rPr>
          <w:rFonts w:ascii="Times New Roman" w:hAnsi="Times New Roman" w:cs="Times New Roman"/>
          <w:sz w:val="24"/>
          <w:szCs w:val="24"/>
        </w:rPr>
        <w:t>0</w:t>
      </w:r>
      <w:r w:rsidRPr="00675C7E">
        <w:rPr>
          <w:rFonts w:ascii="Times New Roman" w:hAnsi="Times New Roman" w:cs="Times New Roman"/>
          <w:sz w:val="24"/>
          <w:szCs w:val="24"/>
        </w:rPr>
        <w:t xml:space="preserve">0 </w:t>
      </w:r>
      <w:r w:rsidRPr="00675C7E">
        <w:rPr>
          <w:rFonts w:ascii="Times New Roman" w:hAnsi="Times New Roman" w:cs="Times New Roman"/>
          <w:sz w:val="24"/>
          <w:szCs w:val="24"/>
        </w:rPr>
        <w:tab/>
      </w:r>
      <w:r w:rsidR="00876E5A" w:rsidRPr="00675C7E">
        <w:rPr>
          <w:rFonts w:ascii="Times New Roman" w:hAnsi="Times New Roman" w:cs="Times New Roman"/>
          <w:b/>
          <w:sz w:val="24"/>
          <w:szCs w:val="24"/>
        </w:rPr>
        <w:t xml:space="preserve">End of meeting </w:t>
      </w:r>
    </w:p>
    <w:sectPr w:rsidR="00790222" w:rsidRPr="00BA7D83">
      <w:headerReference w:type="default" r:id="rId8"/>
      <w:footerReference w:type="default" r:id="rId9"/>
      <w:pgSz w:w="11900" w:h="16850"/>
      <w:pgMar w:top="2200" w:right="1620" w:bottom="1640" w:left="1640" w:header="479" w:footer="1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8F35C" w14:textId="77777777" w:rsidR="00B105F4" w:rsidRPr="00EA2AE3" w:rsidRDefault="00B105F4">
      <w:r w:rsidRPr="00EA2AE3">
        <w:separator/>
      </w:r>
    </w:p>
  </w:endnote>
  <w:endnote w:type="continuationSeparator" w:id="0">
    <w:p w14:paraId="2BEE93AA" w14:textId="77777777" w:rsidR="00B105F4" w:rsidRPr="00EA2AE3" w:rsidRDefault="00B105F4">
      <w:r w:rsidRPr="00EA2A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D0DAE" w14:textId="77777777" w:rsidR="000222D3" w:rsidRPr="00EA2AE3" w:rsidRDefault="00C97CA2">
    <w:pPr>
      <w:pStyle w:val="BodyText"/>
      <w:spacing w:line="14" w:lineRule="auto"/>
      <w:rPr>
        <w:sz w:val="20"/>
      </w:rPr>
    </w:pPr>
    <w:r w:rsidRPr="00EA2AE3">
      <w:rPr>
        <w:noProof/>
      </w:rPr>
      <mc:AlternateContent>
        <mc:Choice Requires="wps">
          <w:drawing>
            <wp:anchor distT="0" distB="0" distL="114300" distR="114300" simplePos="0" relativeHeight="487533568" behindDoc="1" locked="0" layoutInCell="1" allowOverlap="1" wp14:anchorId="1EEF963C" wp14:editId="686341B4">
              <wp:simplePos x="0" y="0"/>
              <wp:positionH relativeFrom="page">
                <wp:posOffset>6294120</wp:posOffset>
              </wp:positionH>
              <wp:positionV relativeFrom="page">
                <wp:posOffset>9634220</wp:posOffset>
              </wp:positionV>
              <wp:extent cx="160655" cy="204470"/>
              <wp:effectExtent l="0" t="0" r="4445" b="1143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DC824A" w14:textId="77777777" w:rsidR="000222D3" w:rsidRPr="00EA2AE3" w:rsidRDefault="00682626">
                          <w:pPr>
                            <w:pStyle w:val="BodyText"/>
                            <w:spacing w:before="20"/>
                            <w:ind w:left="60"/>
                          </w:pPr>
                          <w:r w:rsidRPr="00EA2AE3">
                            <w:fldChar w:fldCharType="begin"/>
                          </w:r>
                          <w:r w:rsidRPr="00EA2AE3">
                            <w:instrText xml:space="preserve"> PAGE </w:instrText>
                          </w:r>
                          <w:r w:rsidRPr="00EA2AE3">
                            <w:fldChar w:fldCharType="separate"/>
                          </w:r>
                          <w:r w:rsidRPr="00EA2AE3">
                            <w:t>1</w:t>
                          </w:r>
                          <w:r w:rsidRPr="00EA2AE3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EF96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5.6pt;margin-top:758.6pt;width:12.65pt;height:16.1pt;z-index:-157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" filled="f" stroked="f">
              <v:path arrowok="t"/>
              <v:textbox inset="0,0,0,0">
                <w:txbxContent>
                  <w:p w14:paraId="42DC824A" w14:textId="77777777" w:rsidR="000222D3" w:rsidRPr="00EA2AE3" w:rsidRDefault="00682626">
                    <w:pPr>
                      <w:pStyle w:val="BodyText"/>
                      <w:spacing w:before="20"/>
                      <w:ind w:left="60"/>
                    </w:pPr>
                    <w:r w:rsidRPr="00EA2AE3">
                      <w:fldChar w:fldCharType="begin"/>
                    </w:r>
                    <w:r w:rsidRPr="00EA2AE3">
                      <w:instrText xml:space="preserve"> PAGE </w:instrText>
                    </w:r>
                    <w:r w:rsidRPr="00EA2AE3">
                      <w:fldChar w:fldCharType="separate"/>
                    </w:r>
                    <w:r w:rsidRPr="00EA2AE3">
                      <w:t>1</w:t>
                    </w:r>
                    <w:r w:rsidRPr="00EA2AE3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B86AE" w14:textId="77777777" w:rsidR="00B105F4" w:rsidRPr="00EA2AE3" w:rsidRDefault="00B105F4">
      <w:r w:rsidRPr="00EA2AE3">
        <w:separator/>
      </w:r>
    </w:p>
  </w:footnote>
  <w:footnote w:type="continuationSeparator" w:id="0">
    <w:p w14:paraId="13D26FC6" w14:textId="77777777" w:rsidR="00B105F4" w:rsidRPr="00EA2AE3" w:rsidRDefault="00B105F4">
      <w:r w:rsidRPr="00EA2A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F135" w14:textId="6D294DCB" w:rsidR="00C97CA2" w:rsidRPr="00EA2AE3" w:rsidRDefault="006134EA" w:rsidP="007335F0">
    <w:pPr>
      <w:widowControl/>
      <w:autoSpaceDE/>
      <w:autoSpaceDN/>
      <w:rPr>
        <w:rFonts w:ascii="Times New Roman" w:eastAsia="Times New Roman" w:hAnsi="Times New Roman" w:cs="Times New Roman"/>
        <w:sz w:val="24"/>
        <w:szCs w:val="24"/>
        <w:lang w:eastAsia="en-GB"/>
      </w:rPr>
    </w:pPr>
    <w:r w:rsidRPr="00EA2AE3">
      <w:rPr>
        <w:noProof/>
      </w:rPr>
      <w:drawing>
        <wp:anchor distT="0" distB="0" distL="114300" distR="114300" simplePos="0" relativeHeight="487538688" behindDoc="0" locked="0" layoutInCell="1" allowOverlap="1" wp14:anchorId="77332ACB" wp14:editId="649A6865">
          <wp:simplePos x="0" y="0"/>
          <wp:positionH relativeFrom="column">
            <wp:posOffset>-257175</wp:posOffset>
          </wp:positionH>
          <wp:positionV relativeFrom="paragraph">
            <wp:posOffset>174625</wp:posOffset>
          </wp:positionV>
          <wp:extent cx="1417320" cy="708660"/>
          <wp:effectExtent l="0" t="0" r="0" b="0"/>
          <wp:wrapNone/>
          <wp:docPr id="327439450" name="Picture 1" descr="A black background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439450" name="Picture 1" descr="A black background with green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32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7CA2" w:rsidRPr="00EA2AE3">
      <w:rPr>
        <w:rFonts w:ascii="Times New Roman" w:eastAsia="Times New Roman" w:hAnsi="Times New Roman" w:cs="Times New Roman"/>
        <w:sz w:val="24"/>
        <w:szCs w:val="24"/>
        <w:lang w:eastAsia="en-GB"/>
      </w:rPr>
      <w:fldChar w:fldCharType="begin"/>
    </w:r>
    <w:r w:rsidR="00C97CA2" w:rsidRPr="00EA2AE3">
      <w:rPr>
        <w:rFonts w:ascii="Times New Roman" w:eastAsia="Times New Roman" w:hAnsi="Times New Roman" w:cs="Times New Roman"/>
        <w:sz w:val="24"/>
        <w:szCs w:val="24"/>
        <w:lang w:eastAsia="en-GB"/>
      </w:rPr>
      <w:instrText xml:space="preserve"> INCLUDEPICTURE "https://www.metron.energy/wp-content/uploads/2021/07/BloombergNEF-logo-300x129.png" \* MERGEFORMATINET </w:instrText>
    </w:r>
    <w:r w:rsidR="00C97CA2" w:rsidRPr="00EA2AE3">
      <w:rPr>
        <w:rFonts w:ascii="Times New Roman" w:eastAsia="Times New Roman" w:hAnsi="Times New Roman" w:cs="Times New Roman"/>
        <w:sz w:val="24"/>
        <w:szCs w:val="24"/>
        <w:lang w:eastAsia="en-GB"/>
      </w:rPr>
      <w:fldChar w:fldCharType="separate"/>
    </w:r>
    <w:r w:rsidR="00C97CA2" w:rsidRPr="00EA2AE3">
      <w:rPr>
        <w:rFonts w:ascii="Times New Roman" w:eastAsia="Times New Roman" w:hAnsi="Times New Roman" w:cs="Times New Roman"/>
        <w:sz w:val="24"/>
        <w:szCs w:val="24"/>
        <w:lang w:eastAsia="en-GB"/>
      </w:rPr>
      <w:fldChar w:fldCharType="end"/>
    </w:r>
  </w:p>
  <w:p w14:paraId="7E45B9E9" w14:textId="0307C56F" w:rsidR="000222D3" w:rsidRPr="00EA2AE3" w:rsidRDefault="000222D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A62A3"/>
    <w:multiLevelType w:val="hybridMultilevel"/>
    <w:tmpl w:val="AC744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41B7"/>
    <w:multiLevelType w:val="multilevel"/>
    <w:tmpl w:val="EE92D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895460"/>
    <w:multiLevelType w:val="hybridMultilevel"/>
    <w:tmpl w:val="FA02D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3584F"/>
    <w:multiLevelType w:val="hybridMultilevel"/>
    <w:tmpl w:val="2F3A1D04"/>
    <w:lvl w:ilvl="0" w:tplc="FEAEE864">
      <w:numFmt w:val="bullet"/>
      <w:lvlText w:val=""/>
      <w:lvlJc w:val="left"/>
      <w:pPr>
        <w:ind w:left="249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3B0BCEA">
      <w:numFmt w:val="bullet"/>
      <w:lvlText w:val="•"/>
      <w:lvlJc w:val="left"/>
      <w:pPr>
        <w:ind w:left="3113" w:hanging="360"/>
      </w:pPr>
      <w:rPr>
        <w:rFonts w:hint="default"/>
        <w:lang w:val="en-US" w:eastAsia="en-US" w:bidi="ar-SA"/>
      </w:rPr>
    </w:lvl>
    <w:lvl w:ilvl="2" w:tplc="EBF49BBC">
      <w:numFmt w:val="bullet"/>
      <w:lvlText w:val="•"/>
      <w:lvlJc w:val="left"/>
      <w:pPr>
        <w:ind w:left="3727" w:hanging="360"/>
      </w:pPr>
      <w:rPr>
        <w:rFonts w:hint="default"/>
        <w:lang w:val="en-US" w:eastAsia="en-US" w:bidi="ar-SA"/>
      </w:rPr>
    </w:lvl>
    <w:lvl w:ilvl="3" w:tplc="0316B182">
      <w:numFmt w:val="bullet"/>
      <w:lvlText w:val="•"/>
      <w:lvlJc w:val="left"/>
      <w:pPr>
        <w:ind w:left="4341" w:hanging="360"/>
      </w:pPr>
      <w:rPr>
        <w:rFonts w:hint="default"/>
        <w:lang w:val="en-US" w:eastAsia="en-US" w:bidi="ar-SA"/>
      </w:rPr>
    </w:lvl>
    <w:lvl w:ilvl="4" w:tplc="3C340F02">
      <w:numFmt w:val="bullet"/>
      <w:lvlText w:val="•"/>
      <w:lvlJc w:val="left"/>
      <w:pPr>
        <w:ind w:left="4955" w:hanging="360"/>
      </w:pPr>
      <w:rPr>
        <w:rFonts w:hint="default"/>
        <w:lang w:val="en-US" w:eastAsia="en-US" w:bidi="ar-SA"/>
      </w:rPr>
    </w:lvl>
    <w:lvl w:ilvl="5" w:tplc="3268231E">
      <w:numFmt w:val="bullet"/>
      <w:lvlText w:val="•"/>
      <w:lvlJc w:val="left"/>
      <w:pPr>
        <w:ind w:left="5569" w:hanging="360"/>
      </w:pPr>
      <w:rPr>
        <w:rFonts w:hint="default"/>
        <w:lang w:val="en-US" w:eastAsia="en-US" w:bidi="ar-SA"/>
      </w:rPr>
    </w:lvl>
    <w:lvl w:ilvl="6" w:tplc="AD66C1EC">
      <w:numFmt w:val="bullet"/>
      <w:lvlText w:val="•"/>
      <w:lvlJc w:val="left"/>
      <w:pPr>
        <w:ind w:left="6183" w:hanging="360"/>
      </w:pPr>
      <w:rPr>
        <w:rFonts w:hint="default"/>
        <w:lang w:val="en-US" w:eastAsia="en-US" w:bidi="ar-SA"/>
      </w:rPr>
    </w:lvl>
    <w:lvl w:ilvl="7" w:tplc="14B48DB4">
      <w:numFmt w:val="bullet"/>
      <w:lvlText w:val="•"/>
      <w:lvlJc w:val="left"/>
      <w:pPr>
        <w:ind w:left="6797" w:hanging="360"/>
      </w:pPr>
      <w:rPr>
        <w:rFonts w:hint="default"/>
        <w:lang w:val="en-US" w:eastAsia="en-US" w:bidi="ar-SA"/>
      </w:rPr>
    </w:lvl>
    <w:lvl w:ilvl="8" w:tplc="A2088488">
      <w:numFmt w:val="bullet"/>
      <w:lvlText w:val="•"/>
      <w:lvlJc w:val="left"/>
      <w:pPr>
        <w:ind w:left="741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F4D6071"/>
    <w:multiLevelType w:val="hybridMultilevel"/>
    <w:tmpl w:val="306C2EB0"/>
    <w:lvl w:ilvl="0" w:tplc="08090001">
      <w:start w:val="1"/>
      <w:numFmt w:val="bullet"/>
      <w:lvlText w:val=""/>
      <w:lvlJc w:val="left"/>
      <w:pPr>
        <w:ind w:left="24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8" w:hanging="360"/>
      </w:pPr>
      <w:rPr>
        <w:rFonts w:ascii="Wingdings" w:hAnsi="Wingdings" w:hint="default"/>
      </w:rPr>
    </w:lvl>
  </w:abstractNum>
  <w:abstractNum w:abstractNumId="5" w15:restartNumberingAfterBreak="0">
    <w:nsid w:val="409F4374"/>
    <w:multiLevelType w:val="hybridMultilevel"/>
    <w:tmpl w:val="40A8E4F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7DA75CA">
      <w:start w:val="1"/>
      <w:numFmt w:val="decimal"/>
      <w:lvlText w:val="%2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937A78"/>
    <w:multiLevelType w:val="multilevel"/>
    <w:tmpl w:val="20EC5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F5116B"/>
    <w:multiLevelType w:val="multilevel"/>
    <w:tmpl w:val="48BA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A81AB3"/>
    <w:multiLevelType w:val="hybridMultilevel"/>
    <w:tmpl w:val="EB7C7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624ACC"/>
    <w:multiLevelType w:val="hybridMultilevel"/>
    <w:tmpl w:val="927E679C"/>
    <w:lvl w:ilvl="0" w:tplc="FEAEE864">
      <w:numFmt w:val="bullet"/>
      <w:lvlText w:val=""/>
      <w:lvlJc w:val="left"/>
      <w:pPr>
        <w:ind w:left="252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6E590884"/>
    <w:multiLevelType w:val="hybridMultilevel"/>
    <w:tmpl w:val="7E364A54"/>
    <w:lvl w:ilvl="0" w:tplc="C4B4D118">
      <w:numFmt w:val="bullet"/>
      <w:lvlText w:val=""/>
      <w:lvlJc w:val="left"/>
      <w:pPr>
        <w:ind w:left="240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2008E8A">
      <w:numFmt w:val="bullet"/>
      <w:lvlText w:val="•"/>
      <w:lvlJc w:val="left"/>
      <w:pPr>
        <w:ind w:left="3023" w:hanging="360"/>
      </w:pPr>
      <w:rPr>
        <w:rFonts w:hint="default"/>
        <w:lang w:val="en-US" w:eastAsia="en-US" w:bidi="ar-SA"/>
      </w:rPr>
    </w:lvl>
    <w:lvl w:ilvl="2" w:tplc="DB92F04E">
      <w:numFmt w:val="bullet"/>
      <w:lvlText w:val="•"/>
      <w:lvlJc w:val="left"/>
      <w:pPr>
        <w:ind w:left="3647" w:hanging="360"/>
      </w:pPr>
      <w:rPr>
        <w:rFonts w:hint="default"/>
        <w:lang w:val="en-US" w:eastAsia="en-US" w:bidi="ar-SA"/>
      </w:rPr>
    </w:lvl>
    <w:lvl w:ilvl="3" w:tplc="77C650D4">
      <w:numFmt w:val="bullet"/>
      <w:lvlText w:val="•"/>
      <w:lvlJc w:val="left"/>
      <w:pPr>
        <w:ind w:left="4271" w:hanging="360"/>
      </w:pPr>
      <w:rPr>
        <w:rFonts w:hint="default"/>
        <w:lang w:val="en-US" w:eastAsia="en-US" w:bidi="ar-SA"/>
      </w:rPr>
    </w:lvl>
    <w:lvl w:ilvl="4" w:tplc="6CB8308A">
      <w:numFmt w:val="bullet"/>
      <w:lvlText w:val="•"/>
      <w:lvlJc w:val="left"/>
      <w:pPr>
        <w:ind w:left="4895" w:hanging="360"/>
      </w:pPr>
      <w:rPr>
        <w:rFonts w:hint="default"/>
        <w:lang w:val="en-US" w:eastAsia="en-US" w:bidi="ar-SA"/>
      </w:rPr>
    </w:lvl>
    <w:lvl w:ilvl="5" w:tplc="9918C478">
      <w:numFmt w:val="bullet"/>
      <w:lvlText w:val="•"/>
      <w:lvlJc w:val="left"/>
      <w:pPr>
        <w:ind w:left="5519" w:hanging="360"/>
      </w:pPr>
      <w:rPr>
        <w:rFonts w:hint="default"/>
        <w:lang w:val="en-US" w:eastAsia="en-US" w:bidi="ar-SA"/>
      </w:rPr>
    </w:lvl>
    <w:lvl w:ilvl="6" w:tplc="D0665612">
      <w:numFmt w:val="bullet"/>
      <w:lvlText w:val="•"/>
      <w:lvlJc w:val="left"/>
      <w:pPr>
        <w:ind w:left="6143" w:hanging="360"/>
      </w:pPr>
      <w:rPr>
        <w:rFonts w:hint="default"/>
        <w:lang w:val="en-US" w:eastAsia="en-US" w:bidi="ar-SA"/>
      </w:rPr>
    </w:lvl>
    <w:lvl w:ilvl="7" w:tplc="733E8378">
      <w:numFmt w:val="bullet"/>
      <w:lvlText w:val="•"/>
      <w:lvlJc w:val="left"/>
      <w:pPr>
        <w:ind w:left="6767" w:hanging="360"/>
      </w:pPr>
      <w:rPr>
        <w:rFonts w:hint="default"/>
        <w:lang w:val="en-US" w:eastAsia="en-US" w:bidi="ar-SA"/>
      </w:rPr>
    </w:lvl>
    <w:lvl w:ilvl="8" w:tplc="292AA528">
      <w:numFmt w:val="bullet"/>
      <w:lvlText w:val="•"/>
      <w:lvlJc w:val="left"/>
      <w:pPr>
        <w:ind w:left="7391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72056847"/>
    <w:multiLevelType w:val="hybridMultilevel"/>
    <w:tmpl w:val="7C78A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65971364">
    <w:abstractNumId w:val="3"/>
  </w:num>
  <w:num w:numId="2" w16cid:durableId="642737519">
    <w:abstractNumId w:val="10"/>
  </w:num>
  <w:num w:numId="3" w16cid:durableId="942109931">
    <w:abstractNumId w:val="4"/>
  </w:num>
  <w:num w:numId="4" w16cid:durableId="448397779">
    <w:abstractNumId w:val="8"/>
  </w:num>
  <w:num w:numId="5" w16cid:durableId="1675570565">
    <w:abstractNumId w:val="0"/>
  </w:num>
  <w:num w:numId="6" w16cid:durableId="882597407">
    <w:abstractNumId w:val="2"/>
  </w:num>
  <w:num w:numId="7" w16cid:durableId="1978535832">
    <w:abstractNumId w:val="11"/>
  </w:num>
  <w:num w:numId="8" w16cid:durableId="2097440028">
    <w:abstractNumId w:val="5"/>
  </w:num>
  <w:num w:numId="9" w16cid:durableId="1907455335">
    <w:abstractNumId w:val="6"/>
  </w:num>
  <w:num w:numId="10" w16cid:durableId="962199870">
    <w:abstractNumId w:val="1"/>
  </w:num>
  <w:num w:numId="11" w16cid:durableId="1992244597">
    <w:abstractNumId w:val="9"/>
  </w:num>
  <w:num w:numId="12" w16cid:durableId="2009675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oNotDisplayPageBoundaries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D3"/>
    <w:rsid w:val="00001B57"/>
    <w:rsid w:val="00022005"/>
    <w:rsid w:val="000220AC"/>
    <w:rsid w:val="000222D3"/>
    <w:rsid w:val="00023886"/>
    <w:rsid w:val="00035E1F"/>
    <w:rsid w:val="00040F91"/>
    <w:rsid w:val="0004319A"/>
    <w:rsid w:val="00083CB8"/>
    <w:rsid w:val="00084084"/>
    <w:rsid w:val="000846FD"/>
    <w:rsid w:val="00093775"/>
    <w:rsid w:val="000A32AC"/>
    <w:rsid w:val="000A487F"/>
    <w:rsid w:val="000B55A9"/>
    <w:rsid w:val="000C43D1"/>
    <w:rsid w:val="000C6B5F"/>
    <w:rsid w:val="000C7EFC"/>
    <w:rsid w:val="000D4404"/>
    <w:rsid w:val="0010545B"/>
    <w:rsid w:val="00113769"/>
    <w:rsid w:val="00117E41"/>
    <w:rsid w:val="00123BD7"/>
    <w:rsid w:val="00130BDF"/>
    <w:rsid w:val="001341FD"/>
    <w:rsid w:val="0013585C"/>
    <w:rsid w:val="0016223F"/>
    <w:rsid w:val="00165121"/>
    <w:rsid w:val="00167B18"/>
    <w:rsid w:val="0017487C"/>
    <w:rsid w:val="00176921"/>
    <w:rsid w:val="00180ACC"/>
    <w:rsid w:val="00183648"/>
    <w:rsid w:val="001B1A70"/>
    <w:rsid w:val="001D024A"/>
    <w:rsid w:val="001D71DC"/>
    <w:rsid w:val="001E3880"/>
    <w:rsid w:val="001F6C3C"/>
    <w:rsid w:val="001F7E9E"/>
    <w:rsid w:val="002075E8"/>
    <w:rsid w:val="00211F4E"/>
    <w:rsid w:val="00220AE9"/>
    <w:rsid w:val="00241F15"/>
    <w:rsid w:val="00251060"/>
    <w:rsid w:val="002523D8"/>
    <w:rsid w:val="002637B1"/>
    <w:rsid w:val="00266CD9"/>
    <w:rsid w:val="00281B60"/>
    <w:rsid w:val="00285928"/>
    <w:rsid w:val="00287C3D"/>
    <w:rsid w:val="0029107A"/>
    <w:rsid w:val="00295495"/>
    <w:rsid w:val="00297090"/>
    <w:rsid w:val="002C488C"/>
    <w:rsid w:val="003043CF"/>
    <w:rsid w:val="00310BDD"/>
    <w:rsid w:val="00311E83"/>
    <w:rsid w:val="00316436"/>
    <w:rsid w:val="00316771"/>
    <w:rsid w:val="00317794"/>
    <w:rsid w:val="00317B02"/>
    <w:rsid w:val="003209C6"/>
    <w:rsid w:val="003311AF"/>
    <w:rsid w:val="003333DE"/>
    <w:rsid w:val="0034247E"/>
    <w:rsid w:val="00343D2D"/>
    <w:rsid w:val="00343E89"/>
    <w:rsid w:val="00344389"/>
    <w:rsid w:val="00356785"/>
    <w:rsid w:val="00356DBD"/>
    <w:rsid w:val="00363E1E"/>
    <w:rsid w:val="003658F0"/>
    <w:rsid w:val="0036656B"/>
    <w:rsid w:val="00380368"/>
    <w:rsid w:val="00380B45"/>
    <w:rsid w:val="00394004"/>
    <w:rsid w:val="00395668"/>
    <w:rsid w:val="003968E3"/>
    <w:rsid w:val="003A054F"/>
    <w:rsid w:val="003A1915"/>
    <w:rsid w:val="003A3707"/>
    <w:rsid w:val="003A5FCF"/>
    <w:rsid w:val="003A6434"/>
    <w:rsid w:val="003B5823"/>
    <w:rsid w:val="003B5C6D"/>
    <w:rsid w:val="003C0E41"/>
    <w:rsid w:val="003C5F2C"/>
    <w:rsid w:val="003D3538"/>
    <w:rsid w:val="003E1BCC"/>
    <w:rsid w:val="003E48CE"/>
    <w:rsid w:val="003F1362"/>
    <w:rsid w:val="003F1A21"/>
    <w:rsid w:val="003F7D1A"/>
    <w:rsid w:val="0040723B"/>
    <w:rsid w:val="00407C01"/>
    <w:rsid w:val="004329D8"/>
    <w:rsid w:val="004339FB"/>
    <w:rsid w:val="00442F79"/>
    <w:rsid w:val="00451867"/>
    <w:rsid w:val="00456AD8"/>
    <w:rsid w:val="004602D3"/>
    <w:rsid w:val="004616C4"/>
    <w:rsid w:val="00463E48"/>
    <w:rsid w:val="00465B82"/>
    <w:rsid w:val="00470C3A"/>
    <w:rsid w:val="00494423"/>
    <w:rsid w:val="0049757E"/>
    <w:rsid w:val="004A0205"/>
    <w:rsid w:val="004A2B04"/>
    <w:rsid w:val="004A72C9"/>
    <w:rsid w:val="004C3D01"/>
    <w:rsid w:val="004C6E35"/>
    <w:rsid w:val="004C741E"/>
    <w:rsid w:val="004D4A3F"/>
    <w:rsid w:val="004D744B"/>
    <w:rsid w:val="004D7613"/>
    <w:rsid w:val="004D7FE8"/>
    <w:rsid w:val="004E64F9"/>
    <w:rsid w:val="004E6F2D"/>
    <w:rsid w:val="004E7F10"/>
    <w:rsid w:val="004F14A3"/>
    <w:rsid w:val="00502D51"/>
    <w:rsid w:val="00512F37"/>
    <w:rsid w:val="00513680"/>
    <w:rsid w:val="00517317"/>
    <w:rsid w:val="00522F06"/>
    <w:rsid w:val="005303A5"/>
    <w:rsid w:val="00530D21"/>
    <w:rsid w:val="005366FA"/>
    <w:rsid w:val="005421A0"/>
    <w:rsid w:val="00542382"/>
    <w:rsid w:val="00550DEC"/>
    <w:rsid w:val="005643FE"/>
    <w:rsid w:val="005839D9"/>
    <w:rsid w:val="00595B8F"/>
    <w:rsid w:val="005A5B98"/>
    <w:rsid w:val="005B115A"/>
    <w:rsid w:val="005B2AC5"/>
    <w:rsid w:val="005B2BFF"/>
    <w:rsid w:val="005B4F22"/>
    <w:rsid w:val="005C2FAC"/>
    <w:rsid w:val="005C526D"/>
    <w:rsid w:val="005D61CF"/>
    <w:rsid w:val="005D6585"/>
    <w:rsid w:val="005E0D02"/>
    <w:rsid w:val="005E5C97"/>
    <w:rsid w:val="005E70A5"/>
    <w:rsid w:val="005E7B5A"/>
    <w:rsid w:val="005F495D"/>
    <w:rsid w:val="005F66F4"/>
    <w:rsid w:val="00610ACB"/>
    <w:rsid w:val="00610E7E"/>
    <w:rsid w:val="006114C0"/>
    <w:rsid w:val="006134EA"/>
    <w:rsid w:val="00615548"/>
    <w:rsid w:val="006343FF"/>
    <w:rsid w:val="00636E3D"/>
    <w:rsid w:val="00641FA4"/>
    <w:rsid w:val="00645738"/>
    <w:rsid w:val="0065210A"/>
    <w:rsid w:val="00655194"/>
    <w:rsid w:val="00666119"/>
    <w:rsid w:val="00666E67"/>
    <w:rsid w:val="00675C7E"/>
    <w:rsid w:val="00682626"/>
    <w:rsid w:val="00693229"/>
    <w:rsid w:val="00696B6C"/>
    <w:rsid w:val="00697179"/>
    <w:rsid w:val="006A26CA"/>
    <w:rsid w:val="006A4FD8"/>
    <w:rsid w:val="006B6A35"/>
    <w:rsid w:val="006C4EDF"/>
    <w:rsid w:val="006D2F29"/>
    <w:rsid w:val="006D730D"/>
    <w:rsid w:val="006E455A"/>
    <w:rsid w:val="006F2B20"/>
    <w:rsid w:val="006F79C0"/>
    <w:rsid w:val="006F7EEE"/>
    <w:rsid w:val="007103F7"/>
    <w:rsid w:val="00722B8A"/>
    <w:rsid w:val="007335F0"/>
    <w:rsid w:val="007347B5"/>
    <w:rsid w:val="00734E2C"/>
    <w:rsid w:val="00736B93"/>
    <w:rsid w:val="00737B45"/>
    <w:rsid w:val="00741063"/>
    <w:rsid w:val="00746F0F"/>
    <w:rsid w:val="0075094D"/>
    <w:rsid w:val="007676BC"/>
    <w:rsid w:val="00790222"/>
    <w:rsid w:val="007A585B"/>
    <w:rsid w:val="007B4E10"/>
    <w:rsid w:val="007B5BB6"/>
    <w:rsid w:val="007B73BC"/>
    <w:rsid w:val="007D4602"/>
    <w:rsid w:val="007D6A24"/>
    <w:rsid w:val="007E64D4"/>
    <w:rsid w:val="007E74CD"/>
    <w:rsid w:val="007F12D6"/>
    <w:rsid w:val="007F18EE"/>
    <w:rsid w:val="008074A5"/>
    <w:rsid w:val="008170AE"/>
    <w:rsid w:val="00822B8F"/>
    <w:rsid w:val="00834175"/>
    <w:rsid w:val="00840CD5"/>
    <w:rsid w:val="00843464"/>
    <w:rsid w:val="00850B97"/>
    <w:rsid w:val="00852683"/>
    <w:rsid w:val="00865B69"/>
    <w:rsid w:val="00876E5A"/>
    <w:rsid w:val="00884DB2"/>
    <w:rsid w:val="00886915"/>
    <w:rsid w:val="00886C4F"/>
    <w:rsid w:val="008918CD"/>
    <w:rsid w:val="00897004"/>
    <w:rsid w:val="008A530C"/>
    <w:rsid w:val="008B2B6F"/>
    <w:rsid w:val="008B3F65"/>
    <w:rsid w:val="008C2979"/>
    <w:rsid w:val="008D242A"/>
    <w:rsid w:val="008E0337"/>
    <w:rsid w:val="008E3341"/>
    <w:rsid w:val="008E6545"/>
    <w:rsid w:val="008F07BE"/>
    <w:rsid w:val="008F725A"/>
    <w:rsid w:val="008F7A54"/>
    <w:rsid w:val="00907A56"/>
    <w:rsid w:val="00925306"/>
    <w:rsid w:val="009279CF"/>
    <w:rsid w:val="00931CBF"/>
    <w:rsid w:val="00934B65"/>
    <w:rsid w:val="00954855"/>
    <w:rsid w:val="0096002E"/>
    <w:rsid w:val="00963F1D"/>
    <w:rsid w:val="00972916"/>
    <w:rsid w:val="00972BC4"/>
    <w:rsid w:val="009759F3"/>
    <w:rsid w:val="00976335"/>
    <w:rsid w:val="0098261D"/>
    <w:rsid w:val="0098374E"/>
    <w:rsid w:val="00997746"/>
    <w:rsid w:val="009A5737"/>
    <w:rsid w:val="009B0D1C"/>
    <w:rsid w:val="009B4D37"/>
    <w:rsid w:val="009B7B33"/>
    <w:rsid w:val="009B7FA1"/>
    <w:rsid w:val="009C385A"/>
    <w:rsid w:val="009D761D"/>
    <w:rsid w:val="009E1987"/>
    <w:rsid w:val="009E20FF"/>
    <w:rsid w:val="009E26A3"/>
    <w:rsid w:val="009F17CD"/>
    <w:rsid w:val="009F2C9D"/>
    <w:rsid w:val="009F58DE"/>
    <w:rsid w:val="00A04AD8"/>
    <w:rsid w:val="00A13259"/>
    <w:rsid w:val="00A15AA2"/>
    <w:rsid w:val="00A33F90"/>
    <w:rsid w:val="00A372C0"/>
    <w:rsid w:val="00A53EFE"/>
    <w:rsid w:val="00A600D4"/>
    <w:rsid w:val="00A71D81"/>
    <w:rsid w:val="00A733AF"/>
    <w:rsid w:val="00A736DA"/>
    <w:rsid w:val="00A74181"/>
    <w:rsid w:val="00A74438"/>
    <w:rsid w:val="00A74708"/>
    <w:rsid w:val="00A84839"/>
    <w:rsid w:val="00AA1A04"/>
    <w:rsid w:val="00AA6815"/>
    <w:rsid w:val="00AC3C43"/>
    <w:rsid w:val="00AD3C8F"/>
    <w:rsid w:val="00AE055E"/>
    <w:rsid w:val="00AE5805"/>
    <w:rsid w:val="00AF63BC"/>
    <w:rsid w:val="00B056DD"/>
    <w:rsid w:val="00B076C2"/>
    <w:rsid w:val="00B105F4"/>
    <w:rsid w:val="00B11C7C"/>
    <w:rsid w:val="00B30D0D"/>
    <w:rsid w:val="00B44D3C"/>
    <w:rsid w:val="00B6378B"/>
    <w:rsid w:val="00B65CBF"/>
    <w:rsid w:val="00B66B0B"/>
    <w:rsid w:val="00B86C74"/>
    <w:rsid w:val="00B9480B"/>
    <w:rsid w:val="00B9678C"/>
    <w:rsid w:val="00BA10EC"/>
    <w:rsid w:val="00BA36F9"/>
    <w:rsid w:val="00BA7D83"/>
    <w:rsid w:val="00BB2683"/>
    <w:rsid w:val="00BB5F77"/>
    <w:rsid w:val="00BC24D3"/>
    <w:rsid w:val="00BC6952"/>
    <w:rsid w:val="00BD3EFE"/>
    <w:rsid w:val="00BD4B1C"/>
    <w:rsid w:val="00BD7596"/>
    <w:rsid w:val="00C056C3"/>
    <w:rsid w:val="00C11229"/>
    <w:rsid w:val="00C150E6"/>
    <w:rsid w:val="00C33C0E"/>
    <w:rsid w:val="00C3686F"/>
    <w:rsid w:val="00C43767"/>
    <w:rsid w:val="00C47B3A"/>
    <w:rsid w:val="00C505BD"/>
    <w:rsid w:val="00C64CC1"/>
    <w:rsid w:val="00C97CA2"/>
    <w:rsid w:val="00CA0CF5"/>
    <w:rsid w:val="00CA0F92"/>
    <w:rsid w:val="00CA6DD0"/>
    <w:rsid w:val="00CB372C"/>
    <w:rsid w:val="00CD1508"/>
    <w:rsid w:val="00CD2749"/>
    <w:rsid w:val="00CD5B73"/>
    <w:rsid w:val="00CE6F87"/>
    <w:rsid w:val="00CF1DE8"/>
    <w:rsid w:val="00D0452C"/>
    <w:rsid w:val="00D04B9E"/>
    <w:rsid w:val="00D13351"/>
    <w:rsid w:val="00D353D3"/>
    <w:rsid w:val="00D514D6"/>
    <w:rsid w:val="00D542D5"/>
    <w:rsid w:val="00D6075E"/>
    <w:rsid w:val="00D6651D"/>
    <w:rsid w:val="00D66F17"/>
    <w:rsid w:val="00D84236"/>
    <w:rsid w:val="00D92B88"/>
    <w:rsid w:val="00DB47FE"/>
    <w:rsid w:val="00DB67A8"/>
    <w:rsid w:val="00DB7B0D"/>
    <w:rsid w:val="00DD47A2"/>
    <w:rsid w:val="00DF1992"/>
    <w:rsid w:val="00DF428D"/>
    <w:rsid w:val="00DF7ADC"/>
    <w:rsid w:val="00E146BA"/>
    <w:rsid w:val="00E15505"/>
    <w:rsid w:val="00E15EA2"/>
    <w:rsid w:val="00E2136A"/>
    <w:rsid w:val="00E27E10"/>
    <w:rsid w:val="00E30BAF"/>
    <w:rsid w:val="00E31FF0"/>
    <w:rsid w:val="00E40A0F"/>
    <w:rsid w:val="00E42357"/>
    <w:rsid w:val="00E45017"/>
    <w:rsid w:val="00E64046"/>
    <w:rsid w:val="00E83979"/>
    <w:rsid w:val="00E927E9"/>
    <w:rsid w:val="00E94DB1"/>
    <w:rsid w:val="00EA2AE3"/>
    <w:rsid w:val="00EB317C"/>
    <w:rsid w:val="00EB381A"/>
    <w:rsid w:val="00ED3A3C"/>
    <w:rsid w:val="00ED452C"/>
    <w:rsid w:val="00EE2601"/>
    <w:rsid w:val="00EE3A91"/>
    <w:rsid w:val="00EF43B6"/>
    <w:rsid w:val="00EF4AA2"/>
    <w:rsid w:val="00EF5FAD"/>
    <w:rsid w:val="00F00D82"/>
    <w:rsid w:val="00F07817"/>
    <w:rsid w:val="00F1203D"/>
    <w:rsid w:val="00F22D26"/>
    <w:rsid w:val="00F22E46"/>
    <w:rsid w:val="00F25255"/>
    <w:rsid w:val="00F26DC6"/>
    <w:rsid w:val="00F27819"/>
    <w:rsid w:val="00F341CD"/>
    <w:rsid w:val="00F35F6B"/>
    <w:rsid w:val="00F51FE4"/>
    <w:rsid w:val="00F61D38"/>
    <w:rsid w:val="00F63980"/>
    <w:rsid w:val="00F70AF5"/>
    <w:rsid w:val="00F73F46"/>
    <w:rsid w:val="00F8494D"/>
    <w:rsid w:val="00F91774"/>
    <w:rsid w:val="00F92932"/>
    <w:rsid w:val="00FA0E66"/>
    <w:rsid w:val="00FA1880"/>
    <w:rsid w:val="00FB0188"/>
    <w:rsid w:val="00FB4E8F"/>
    <w:rsid w:val="00FB5089"/>
    <w:rsid w:val="00FC457A"/>
    <w:rsid w:val="00FC7A46"/>
    <w:rsid w:val="00FD1287"/>
    <w:rsid w:val="00FE43DF"/>
    <w:rsid w:val="00FF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E6BCB"/>
  <w15:docId w15:val="{1147F2DF-DA5D-6841-8107-3BAE9321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77"/>
      <w:ind w:left="1004" w:right="621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34"/>
    <w:qFormat/>
    <w:pPr>
      <w:ind w:left="2409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97C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7CA2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C97C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CA2"/>
    <w:rPr>
      <w:rFonts w:ascii="Cambria" w:eastAsia="Cambria" w:hAnsi="Cambria" w:cs="Cambria"/>
    </w:rPr>
  </w:style>
  <w:style w:type="character" w:styleId="Hyperlink">
    <w:name w:val="Hyperlink"/>
    <w:basedOn w:val="DefaultParagraphFont"/>
    <w:uiPriority w:val="99"/>
    <w:unhideWhenUsed/>
    <w:rsid w:val="00A33F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3F9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E7B5A"/>
    <w:pPr>
      <w:widowControl/>
      <w:autoSpaceDE/>
      <w:autoSpaceDN/>
    </w:pPr>
    <w:rPr>
      <w:rFonts w:ascii="Cambria" w:eastAsia="Cambria" w:hAnsi="Cambria" w:cs="Cambri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353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3538"/>
    <w:rPr>
      <w:rFonts w:ascii="Cambria" w:eastAsia="Cambria" w:hAnsi="Cambria" w:cs="Cambr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D3538"/>
    <w:rPr>
      <w:vertAlign w:val="superscript"/>
    </w:rPr>
  </w:style>
  <w:style w:type="paragraph" w:customStyle="1" w:styleId="Paragrafobase">
    <w:name w:val="[Paragrafo base]"/>
    <w:basedOn w:val="Normal"/>
    <w:uiPriority w:val="99"/>
    <w:rsid w:val="007E64D4"/>
    <w:pPr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it-IT"/>
    </w:rPr>
  </w:style>
  <w:style w:type="character" w:customStyle="1" w:styleId="BodyTextChar">
    <w:name w:val="Body Text Char"/>
    <w:basedOn w:val="DefaultParagraphFont"/>
    <w:link w:val="BodyText"/>
    <w:uiPriority w:val="1"/>
    <w:rsid w:val="009759F3"/>
    <w:rPr>
      <w:rFonts w:ascii="Cambria" w:eastAsia="Cambria" w:hAnsi="Cambria" w:cs="Cambria"/>
      <w:sz w:val="24"/>
      <w:szCs w:val="24"/>
    </w:rPr>
  </w:style>
  <w:style w:type="paragraph" w:styleId="NormalWeb">
    <w:name w:val="Normal (Web)"/>
    <w:basedOn w:val="Normal"/>
    <w:uiPriority w:val="99"/>
    <w:unhideWhenUsed/>
    <w:rsid w:val="00F00D8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F00D82"/>
  </w:style>
  <w:style w:type="character" w:customStyle="1" w:styleId="outlook-search-highlight">
    <w:name w:val="outlook-search-highlight"/>
    <w:basedOn w:val="DefaultParagraphFont"/>
    <w:rsid w:val="00DF7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A1E1B.3389574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7BA0C-26CE-43E6-BC14-5941EDE73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Lopez</dc:creator>
  <cp:lastModifiedBy>Elizabeth Lesaulnier | ERCST</cp:lastModifiedBy>
  <cp:revision>3</cp:revision>
  <cp:lastPrinted>2026-06-03T15:06:00Z</cp:lastPrinted>
  <dcterms:created xsi:type="dcterms:W3CDTF">2026-09-04T07:50:00Z</dcterms:created>
  <dcterms:modified xsi:type="dcterms:W3CDTF">2026-09-04T07:50:00Z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2022-03-23T00:00:00Z</vt:filetime>
  </property>
</Properties>
</file>