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01A" w14:textId="6981F39C" w:rsidR="000222D3" w:rsidRPr="00EA2AE3" w:rsidRDefault="00682626">
      <w:pPr>
        <w:pStyle w:val="Title"/>
      </w:pPr>
      <w:r w:rsidRPr="00EA2AE3">
        <w:t>202</w:t>
      </w:r>
      <w:r w:rsidR="00E927E9">
        <w:t>6</w:t>
      </w:r>
      <w:r w:rsidRPr="00EA2AE3">
        <w:rPr>
          <w:spacing w:val="-4"/>
        </w:rPr>
        <w:t xml:space="preserve"> </w:t>
      </w:r>
      <w:r w:rsidR="00876E5A">
        <w:t xml:space="preserve">Review </w:t>
      </w:r>
      <w:r w:rsidRPr="00EA2AE3">
        <w:t>of</w:t>
      </w:r>
      <w:r w:rsidRPr="00EA2AE3">
        <w:rPr>
          <w:spacing w:val="-3"/>
        </w:rPr>
        <w:t xml:space="preserve"> </w:t>
      </w:r>
      <w:r w:rsidRPr="00EA2AE3">
        <w:t>the</w:t>
      </w:r>
      <w:r w:rsidRPr="00EA2AE3">
        <w:rPr>
          <w:spacing w:val="-4"/>
        </w:rPr>
        <w:t xml:space="preserve"> </w:t>
      </w:r>
      <w:r w:rsidRPr="00EA2AE3">
        <w:t>EU</w:t>
      </w:r>
      <w:r w:rsidRPr="00EA2AE3">
        <w:rPr>
          <w:spacing w:val="-2"/>
        </w:rPr>
        <w:t xml:space="preserve"> </w:t>
      </w:r>
      <w:r w:rsidRPr="00EA2AE3">
        <w:t>ETS Report</w:t>
      </w:r>
    </w:p>
    <w:p w14:paraId="01625655" w14:textId="44177A5E" w:rsidR="00907A56" w:rsidRPr="00EA2AE3" w:rsidRDefault="00682626" w:rsidP="00907A56">
      <w:pPr>
        <w:spacing w:after="200"/>
        <w:jc w:val="center"/>
        <w:outlineLvl w:val="0"/>
        <w:rPr>
          <w:rFonts w:eastAsiaTheme="minorEastAsia" w:cs="Tahoma"/>
          <w:b/>
          <w:bCs/>
          <w:color w:val="000000" w:themeColor="text1"/>
          <w:sz w:val="32"/>
          <w:szCs w:val="21"/>
          <w:lang w:eastAsia="it-IT"/>
        </w:rPr>
      </w:pPr>
      <w:r w:rsidRPr="00EA2AE3">
        <w:rPr>
          <w:b/>
          <w:sz w:val="40"/>
        </w:rPr>
        <w:t>Launch</w:t>
      </w:r>
      <w:r w:rsidRPr="00EA2AE3">
        <w:rPr>
          <w:b/>
          <w:spacing w:val="-4"/>
          <w:sz w:val="40"/>
        </w:rPr>
        <w:t xml:space="preserve"> </w:t>
      </w:r>
      <w:r w:rsidR="005303A5" w:rsidRPr="00EA2AE3">
        <w:rPr>
          <w:b/>
          <w:spacing w:val="-4"/>
          <w:sz w:val="40"/>
        </w:rPr>
        <w:t>Event</w:t>
      </w:r>
      <w:r w:rsidR="00907A56" w:rsidRPr="00EA2AE3">
        <w:rPr>
          <w:b/>
          <w:spacing w:val="-4"/>
          <w:sz w:val="40"/>
        </w:rPr>
        <w:t xml:space="preserve"> </w:t>
      </w:r>
      <w:r w:rsidR="00907A56" w:rsidRPr="00EA2AE3">
        <w:rPr>
          <w:rFonts w:eastAsiaTheme="minorEastAsia" w:cs="Tahoma"/>
          <w:b/>
          <w:bCs/>
          <w:color w:val="000000" w:themeColor="text1"/>
          <w:sz w:val="32"/>
          <w:szCs w:val="21"/>
          <w:lang w:eastAsia="it-IT"/>
        </w:rPr>
        <w:t>(Public Event)</w:t>
      </w:r>
    </w:p>
    <w:p w14:paraId="0C06910F" w14:textId="0884E518" w:rsidR="006A4FD8" w:rsidRDefault="005421A0" w:rsidP="006A4FD8">
      <w:pPr>
        <w:spacing w:before="71"/>
        <w:ind w:left="603" w:right="621"/>
        <w:jc w:val="center"/>
        <w:rPr>
          <w:b/>
          <w:color w:val="4F81BD" w:themeColor="accent1"/>
          <w:sz w:val="32"/>
        </w:rPr>
      </w:pPr>
      <w:r>
        <w:rPr>
          <w:b/>
          <w:sz w:val="32"/>
        </w:rPr>
        <w:t xml:space="preserve">Draft </w:t>
      </w:r>
      <w:r w:rsidR="00682626" w:rsidRPr="00EA2AE3">
        <w:rPr>
          <w:b/>
          <w:sz w:val="32"/>
        </w:rPr>
        <w:t>Agenda</w:t>
      </w:r>
      <w:r w:rsidR="0004319A" w:rsidRPr="00EA2AE3">
        <w:rPr>
          <w:b/>
          <w:color w:val="4F81BD" w:themeColor="accent1"/>
          <w:sz w:val="32"/>
        </w:rPr>
        <w:t xml:space="preserve"> </w:t>
      </w:r>
    </w:p>
    <w:p w14:paraId="054046DD" w14:textId="430BD599" w:rsidR="005421A0" w:rsidRPr="005421A0" w:rsidRDefault="005421A0" w:rsidP="006A4FD8">
      <w:pPr>
        <w:spacing w:before="71"/>
        <w:ind w:left="603" w:right="621"/>
        <w:jc w:val="center"/>
        <w:rPr>
          <w:bCs/>
          <w:i/>
          <w:iCs/>
          <w:color w:val="000000" w:themeColor="text1"/>
          <w:sz w:val="24"/>
          <w:szCs w:val="24"/>
        </w:rPr>
      </w:pPr>
      <w:r w:rsidRPr="005421A0">
        <w:rPr>
          <w:bCs/>
          <w:i/>
          <w:iCs/>
          <w:color w:val="000000" w:themeColor="text1"/>
          <w:sz w:val="24"/>
          <w:szCs w:val="24"/>
        </w:rPr>
        <w:t>*Speakers are being confirmed*</w:t>
      </w:r>
    </w:p>
    <w:p w14:paraId="75513273" w14:textId="1BDA8638" w:rsidR="009C385A" w:rsidRPr="00EA2AE3" w:rsidRDefault="009C385A" w:rsidP="000C6B5F">
      <w:pPr>
        <w:outlineLvl w:val="0"/>
        <w:rPr>
          <w:rFonts w:eastAsia="Times New Roman" w:cs="Tahoma"/>
          <w:b/>
          <w:bCs/>
          <w:color w:val="000000" w:themeColor="text1"/>
          <w:sz w:val="21"/>
          <w:szCs w:val="16"/>
        </w:rPr>
      </w:pPr>
    </w:p>
    <w:p w14:paraId="3A78ABB6" w14:textId="5A04705C" w:rsidR="000222D3" w:rsidRPr="00EA2AE3" w:rsidRDefault="00682626" w:rsidP="00907A56">
      <w:pPr>
        <w:ind w:left="158"/>
        <w:jc w:val="both"/>
        <w:rPr>
          <w:sz w:val="24"/>
        </w:rPr>
      </w:pPr>
      <w:r w:rsidRPr="00EA2AE3">
        <w:rPr>
          <w:b/>
          <w:sz w:val="24"/>
        </w:rPr>
        <w:t>Date</w:t>
      </w:r>
      <w:r w:rsidRPr="00EA2AE3">
        <w:rPr>
          <w:sz w:val="24"/>
        </w:rPr>
        <w:t>:</w:t>
      </w:r>
      <w:r w:rsidRPr="00EA2AE3">
        <w:rPr>
          <w:spacing w:val="-2"/>
          <w:sz w:val="24"/>
        </w:rPr>
        <w:t xml:space="preserve"> </w:t>
      </w:r>
      <w:r w:rsidR="00470C3A">
        <w:rPr>
          <w:spacing w:val="-2"/>
          <w:sz w:val="24"/>
        </w:rPr>
        <w:t>Thursday</w:t>
      </w:r>
      <w:r w:rsidR="00876E5A">
        <w:rPr>
          <w:spacing w:val="-2"/>
          <w:sz w:val="24"/>
        </w:rPr>
        <w:t xml:space="preserve">, April </w:t>
      </w:r>
      <w:r w:rsidR="001D024A" w:rsidRPr="00EA2AE3">
        <w:rPr>
          <w:sz w:val="24"/>
        </w:rPr>
        <w:t>2</w:t>
      </w:r>
      <w:r w:rsidR="00470C3A">
        <w:rPr>
          <w:sz w:val="24"/>
        </w:rPr>
        <w:t>3</w:t>
      </w:r>
      <w:proofErr w:type="gramStart"/>
      <w:r w:rsidRPr="00EA2AE3">
        <w:rPr>
          <w:sz w:val="24"/>
        </w:rPr>
        <w:t xml:space="preserve"> 202</w:t>
      </w:r>
      <w:r w:rsidR="005F495D">
        <w:rPr>
          <w:sz w:val="24"/>
        </w:rPr>
        <w:t>6</w:t>
      </w:r>
      <w:proofErr w:type="gramEnd"/>
    </w:p>
    <w:p w14:paraId="6BEC0663" w14:textId="0A35972B" w:rsidR="009E1987" w:rsidRPr="00EA2AE3" w:rsidRDefault="00E45017" w:rsidP="009E1987">
      <w:pPr>
        <w:spacing w:before="42"/>
        <w:ind w:left="158"/>
        <w:jc w:val="both"/>
        <w:rPr>
          <w:sz w:val="24"/>
        </w:rPr>
      </w:pPr>
      <w:r w:rsidRPr="00EA2AE3">
        <w:rPr>
          <w:b/>
          <w:sz w:val="24"/>
        </w:rPr>
        <w:t>Time</w:t>
      </w:r>
      <w:r w:rsidRPr="00EA2AE3">
        <w:rPr>
          <w:sz w:val="24"/>
        </w:rPr>
        <w:t>:</w:t>
      </w:r>
      <w:r w:rsidR="00682626" w:rsidRPr="00EA2AE3">
        <w:rPr>
          <w:spacing w:val="-2"/>
          <w:sz w:val="24"/>
        </w:rPr>
        <w:t xml:space="preserve"> </w:t>
      </w:r>
      <w:r w:rsidR="00470C3A">
        <w:rPr>
          <w:sz w:val="24"/>
        </w:rPr>
        <w:t>10</w:t>
      </w:r>
      <w:r w:rsidR="005F495D">
        <w:rPr>
          <w:sz w:val="24"/>
        </w:rPr>
        <w:t>:</w:t>
      </w:r>
      <w:r w:rsidR="00470C3A">
        <w:rPr>
          <w:sz w:val="24"/>
        </w:rPr>
        <w:t>0</w:t>
      </w:r>
      <w:r w:rsidR="005F495D">
        <w:rPr>
          <w:sz w:val="24"/>
        </w:rPr>
        <w:t xml:space="preserve">0 – </w:t>
      </w:r>
      <w:r w:rsidR="00876E5A">
        <w:rPr>
          <w:sz w:val="24"/>
        </w:rPr>
        <w:t>1</w:t>
      </w:r>
      <w:r w:rsidR="00470C3A">
        <w:rPr>
          <w:sz w:val="24"/>
        </w:rPr>
        <w:t>2</w:t>
      </w:r>
      <w:r w:rsidR="005F495D">
        <w:rPr>
          <w:sz w:val="24"/>
        </w:rPr>
        <w:t>:</w:t>
      </w:r>
      <w:r w:rsidR="00470C3A">
        <w:rPr>
          <w:sz w:val="24"/>
        </w:rPr>
        <w:t>0</w:t>
      </w:r>
      <w:r w:rsidR="005F495D">
        <w:rPr>
          <w:sz w:val="24"/>
        </w:rPr>
        <w:t>0 CET</w:t>
      </w:r>
      <w:r w:rsidR="00EF4AA2" w:rsidRPr="00EA2AE3">
        <w:rPr>
          <w:sz w:val="24"/>
        </w:rPr>
        <w:t xml:space="preserve"> </w:t>
      </w:r>
    </w:p>
    <w:p w14:paraId="0561D4ED" w14:textId="3F65BAB0" w:rsidR="009E1987" w:rsidRPr="00EA2AE3" w:rsidRDefault="009E1987" w:rsidP="009E1987">
      <w:pPr>
        <w:spacing w:before="42"/>
        <w:ind w:left="158"/>
        <w:jc w:val="both"/>
        <w:rPr>
          <w:sz w:val="24"/>
          <w:szCs w:val="24"/>
        </w:rPr>
      </w:pPr>
      <w:r w:rsidRPr="00EA2AE3">
        <w:rPr>
          <w:b/>
          <w:color w:val="000000" w:themeColor="text1"/>
          <w:sz w:val="24"/>
          <w:szCs w:val="24"/>
        </w:rPr>
        <w:t>Venue</w:t>
      </w:r>
      <w:r w:rsidRPr="00EA2AE3">
        <w:rPr>
          <w:color w:val="000000" w:themeColor="text1"/>
          <w:sz w:val="24"/>
          <w:szCs w:val="24"/>
        </w:rPr>
        <w:t xml:space="preserve">: Hybrid </w:t>
      </w:r>
    </w:p>
    <w:p w14:paraId="6E17EDD3" w14:textId="0B9B3F10" w:rsidR="005F495D" w:rsidRPr="005F495D" w:rsidRDefault="009E1987" w:rsidP="005F495D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  <w:lang w:val="en-US"/>
        </w:rPr>
      </w:pPr>
      <w:r w:rsidRPr="005F495D">
        <w:rPr>
          <w:color w:val="000000" w:themeColor="text1"/>
          <w:sz w:val="24"/>
          <w:szCs w:val="24"/>
        </w:rPr>
        <w:t xml:space="preserve">Brussels based – in person </w:t>
      </w:r>
      <w:r w:rsidR="00316771" w:rsidRPr="005F495D">
        <w:rPr>
          <w:color w:val="000000" w:themeColor="text1"/>
          <w:sz w:val="24"/>
          <w:szCs w:val="24"/>
        </w:rPr>
        <w:t>–</w:t>
      </w:r>
      <w:r w:rsidRPr="005F495D">
        <w:rPr>
          <w:color w:val="000000" w:themeColor="text1"/>
          <w:sz w:val="24"/>
          <w:szCs w:val="24"/>
        </w:rPr>
        <w:t xml:space="preserve"> </w:t>
      </w:r>
      <w:r w:rsidR="005F495D" w:rsidRPr="005F495D">
        <w:rPr>
          <w:color w:val="000000" w:themeColor="text1"/>
          <w:lang w:val="en-US"/>
        </w:rPr>
        <w:t>CCE, avenue</w:t>
      </w:r>
      <w:r w:rsidR="00470C3A">
        <w:rPr>
          <w:color w:val="000000" w:themeColor="text1"/>
          <w:lang w:val="en-US"/>
        </w:rPr>
        <w:t xml:space="preserve"> </w:t>
      </w:r>
      <w:proofErr w:type="spellStart"/>
      <w:r w:rsidR="00470C3A">
        <w:rPr>
          <w:color w:val="000000" w:themeColor="text1"/>
          <w:lang w:val="en-US"/>
        </w:rPr>
        <w:t>d’Auderghem</w:t>
      </w:r>
      <w:proofErr w:type="spellEnd"/>
      <w:r w:rsidR="00470C3A">
        <w:rPr>
          <w:color w:val="000000" w:themeColor="text1"/>
          <w:lang w:val="en-US"/>
        </w:rPr>
        <w:t xml:space="preserve"> 20</w:t>
      </w:r>
      <w:r w:rsidR="005F495D" w:rsidRPr="005F495D">
        <w:rPr>
          <w:color w:val="000000" w:themeColor="text1"/>
          <w:lang w:val="en-US"/>
        </w:rPr>
        <w:t>, Brussels, Belgium.</w:t>
      </w:r>
    </w:p>
    <w:p w14:paraId="04945BC2" w14:textId="4B8BE27F" w:rsidR="009E1987" w:rsidRPr="00EA2AE3" w:rsidRDefault="009E1987" w:rsidP="009E1987">
      <w:pPr>
        <w:pStyle w:val="ListParagraph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jc w:val="both"/>
        <w:rPr>
          <w:color w:val="000000" w:themeColor="text1"/>
          <w:sz w:val="24"/>
          <w:szCs w:val="24"/>
        </w:rPr>
      </w:pPr>
      <w:r w:rsidRPr="00EA2AE3">
        <w:rPr>
          <w:color w:val="000000" w:themeColor="text1"/>
          <w:sz w:val="24"/>
          <w:szCs w:val="24"/>
        </w:rPr>
        <w:t>Outside Brussels – online.</w:t>
      </w:r>
    </w:p>
    <w:p w14:paraId="0C3ADE87" w14:textId="7B1E61C0" w:rsidR="000222D3" w:rsidRPr="00EA2AE3" w:rsidRDefault="00176921" w:rsidP="009E1987">
      <w:pPr>
        <w:pStyle w:val="ListParagraph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 w:firstLine="0"/>
        <w:contextualSpacing/>
        <w:jc w:val="both"/>
        <w:rPr>
          <w:color w:val="000000" w:themeColor="text1"/>
          <w:sz w:val="24"/>
          <w:szCs w:val="24"/>
        </w:rPr>
      </w:pPr>
      <w:r w:rsidRPr="00EA2AE3"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 wp14:anchorId="7E9C33D2" wp14:editId="3B4FAA23">
                <wp:simplePos x="0" y="0"/>
                <wp:positionH relativeFrom="page">
                  <wp:posOffset>942975</wp:posOffset>
                </wp:positionH>
                <wp:positionV relativeFrom="paragraph">
                  <wp:posOffset>206376</wp:posOffset>
                </wp:positionV>
                <wp:extent cx="5724525" cy="1981200"/>
                <wp:effectExtent l="0" t="0" r="3175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981200"/>
                        </a:xfrm>
                        <a:custGeom>
                          <a:avLst/>
                          <a:gdLst>
                            <a:gd name="T0" fmla="+- 0 1740 1740"/>
                            <a:gd name="T1" fmla="*/ T0 w 8424"/>
                            <a:gd name="T2" fmla="+- 0 7113 -28"/>
                            <a:gd name="T3" fmla="*/ 7113 h 7818"/>
                            <a:gd name="T4" fmla="+- 0 1750 1740"/>
                            <a:gd name="T5" fmla="*/ T4 w 8424"/>
                            <a:gd name="T6" fmla="+- 0 7780 -28"/>
                            <a:gd name="T7" fmla="*/ 7780 h 7818"/>
                            <a:gd name="T8" fmla="+- 0 1750 1740"/>
                            <a:gd name="T9" fmla="*/ T8 w 8424"/>
                            <a:gd name="T10" fmla="+- 0 6789 -28"/>
                            <a:gd name="T11" fmla="*/ 6789 h 7818"/>
                            <a:gd name="T12" fmla="+- 0 1740 1740"/>
                            <a:gd name="T13" fmla="*/ T12 w 8424"/>
                            <a:gd name="T14" fmla="+- 0 5335 -28"/>
                            <a:gd name="T15" fmla="*/ 5335 h 7818"/>
                            <a:gd name="T16" fmla="+- 0 1740 1740"/>
                            <a:gd name="T17" fmla="*/ T16 w 8424"/>
                            <a:gd name="T18" fmla="+- 0 6465 -28"/>
                            <a:gd name="T19" fmla="*/ 6465 h 7818"/>
                            <a:gd name="T20" fmla="+- 0 1750 1740"/>
                            <a:gd name="T21" fmla="*/ T20 w 8424"/>
                            <a:gd name="T22" fmla="+- 0 6465 -28"/>
                            <a:gd name="T23" fmla="*/ 6465 h 7818"/>
                            <a:gd name="T24" fmla="+- 0 1750 1740"/>
                            <a:gd name="T25" fmla="*/ T24 w 8424"/>
                            <a:gd name="T26" fmla="+- 0 5335 -28"/>
                            <a:gd name="T27" fmla="*/ 5335 h 7818"/>
                            <a:gd name="T28" fmla="+- 0 1740 1740"/>
                            <a:gd name="T29" fmla="*/ T28 w 8424"/>
                            <a:gd name="T30" fmla="+- 0 3234 -28"/>
                            <a:gd name="T31" fmla="*/ 3234 h 7818"/>
                            <a:gd name="T32" fmla="+- 0 1740 1740"/>
                            <a:gd name="T33" fmla="*/ T32 w 8424"/>
                            <a:gd name="T34" fmla="+- 0 4365 -28"/>
                            <a:gd name="T35" fmla="*/ 4365 h 7818"/>
                            <a:gd name="T36" fmla="+- 0 1750 1740"/>
                            <a:gd name="T37" fmla="*/ T36 w 8424"/>
                            <a:gd name="T38" fmla="+- 0 5010 -28"/>
                            <a:gd name="T39" fmla="*/ 5010 h 7818"/>
                            <a:gd name="T40" fmla="+- 0 1750 1740"/>
                            <a:gd name="T41" fmla="*/ T40 w 8424"/>
                            <a:gd name="T42" fmla="+- 0 3880 -28"/>
                            <a:gd name="T43" fmla="*/ 3880 h 7818"/>
                            <a:gd name="T44" fmla="+- 0 1750 1740"/>
                            <a:gd name="T45" fmla="*/ T44 w 8424"/>
                            <a:gd name="T46" fmla="+- 0 971 -28"/>
                            <a:gd name="T47" fmla="*/ 971 h 7818"/>
                            <a:gd name="T48" fmla="+- 0 1740 1740"/>
                            <a:gd name="T49" fmla="*/ T48 w 8424"/>
                            <a:gd name="T50" fmla="+- 0 1779 -28"/>
                            <a:gd name="T51" fmla="*/ 1779 h 7818"/>
                            <a:gd name="T52" fmla="+- 0 1740 1740"/>
                            <a:gd name="T53" fmla="*/ T52 w 8424"/>
                            <a:gd name="T54" fmla="+- 0 2425 -28"/>
                            <a:gd name="T55" fmla="*/ 2425 h 7818"/>
                            <a:gd name="T56" fmla="+- 0 1750 1740"/>
                            <a:gd name="T57" fmla="*/ T56 w 8424"/>
                            <a:gd name="T58" fmla="+- 0 3234 -28"/>
                            <a:gd name="T59" fmla="*/ 3234 h 7818"/>
                            <a:gd name="T60" fmla="+- 0 1750 1740"/>
                            <a:gd name="T61" fmla="*/ T60 w 8424"/>
                            <a:gd name="T62" fmla="+- 0 2101 -28"/>
                            <a:gd name="T63" fmla="*/ 2101 h 7818"/>
                            <a:gd name="T64" fmla="+- 0 1750 1740"/>
                            <a:gd name="T65" fmla="*/ T64 w 8424"/>
                            <a:gd name="T66" fmla="+- 0 1295 -28"/>
                            <a:gd name="T67" fmla="*/ 1295 h 7818"/>
                            <a:gd name="T68" fmla="+- 0 1750 1740"/>
                            <a:gd name="T69" fmla="*/ T68 w 8424"/>
                            <a:gd name="T70" fmla="+- 0 7780 -28"/>
                            <a:gd name="T71" fmla="*/ 7780 h 7818"/>
                            <a:gd name="T72" fmla="+- 0 1750 1740"/>
                            <a:gd name="T73" fmla="*/ T72 w 8424"/>
                            <a:gd name="T74" fmla="+- 0 7790 -28"/>
                            <a:gd name="T75" fmla="*/ 7790 h 7818"/>
                            <a:gd name="T76" fmla="+- 0 10154 1740"/>
                            <a:gd name="T77" fmla="*/ T76 w 8424"/>
                            <a:gd name="T78" fmla="+- 0 -28 -28"/>
                            <a:gd name="T79" fmla="*/ -28 h 7818"/>
                            <a:gd name="T80" fmla="+- 0 1740 1740"/>
                            <a:gd name="T81" fmla="*/ T80 w 8424"/>
                            <a:gd name="T82" fmla="+- 0 -18 -28"/>
                            <a:gd name="T83" fmla="*/ -18 h 7818"/>
                            <a:gd name="T84" fmla="+- 0 1740 1740"/>
                            <a:gd name="T85" fmla="*/ T84 w 8424"/>
                            <a:gd name="T86" fmla="+- 0 971 -28"/>
                            <a:gd name="T87" fmla="*/ 971 h 7818"/>
                            <a:gd name="T88" fmla="+- 0 1750 1740"/>
                            <a:gd name="T89" fmla="*/ T88 w 8424"/>
                            <a:gd name="T90" fmla="+- 0 325 -28"/>
                            <a:gd name="T91" fmla="*/ 325 h 7818"/>
                            <a:gd name="T92" fmla="+- 0 10154 1740"/>
                            <a:gd name="T93" fmla="*/ T92 w 8424"/>
                            <a:gd name="T94" fmla="+- 0 -28 -28"/>
                            <a:gd name="T95" fmla="*/ -28 h 7818"/>
                            <a:gd name="T96" fmla="+- 0 10154 1740"/>
                            <a:gd name="T97" fmla="*/ T96 w 8424"/>
                            <a:gd name="T98" fmla="+- 0 7790 -28"/>
                            <a:gd name="T99" fmla="*/ 7790 h 7818"/>
                            <a:gd name="T100" fmla="+- 0 10164 1740"/>
                            <a:gd name="T101" fmla="*/ T100 w 8424"/>
                            <a:gd name="T102" fmla="+- 0 6789 -28"/>
                            <a:gd name="T103" fmla="*/ 6789 h 7818"/>
                            <a:gd name="T104" fmla="+- 0 10154 1740"/>
                            <a:gd name="T105" fmla="*/ T104 w 8424"/>
                            <a:gd name="T106" fmla="+- 0 7437 -28"/>
                            <a:gd name="T107" fmla="*/ 7437 h 7818"/>
                            <a:gd name="T108" fmla="+- 0 10164 1740"/>
                            <a:gd name="T109" fmla="*/ T108 w 8424"/>
                            <a:gd name="T110" fmla="+- 0 7437 -28"/>
                            <a:gd name="T111" fmla="*/ 7437 h 7818"/>
                            <a:gd name="T112" fmla="+- 0 10164 1740"/>
                            <a:gd name="T113" fmla="*/ T112 w 8424"/>
                            <a:gd name="T114" fmla="+- 0 5010 -28"/>
                            <a:gd name="T115" fmla="*/ 5010 h 7818"/>
                            <a:gd name="T116" fmla="+- 0 10154 1740"/>
                            <a:gd name="T117" fmla="*/ T116 w 8424"/>
                            <a:gd name="T118" fmla="+- 0 5659 -28"/>
                            <a:gd name="T119" fmla="*/ 5659 h 7818"/>
                            <a:gd name="T120" fmla="+- 0 10154 1740"/>
                            <a:gd name="T121" fmla="*/ T120 w 8424"/>
                            <a:gd name="T122" fmla="+- 0 6789 -28"/>
                            <a:gd name="T123" fmla="*/ 6789 h 7818"/>
                            <a:gd name="T124" fmla="+- 0 10164 1740"/>
                            <a:gd name="T125" fmla="*/ T124 w 8424"/>
                            <a:gd name="T126" fmla="+- 0 6141 -28"/>
                            <a:gd name="T127" fmla="*/ 6141 h 7818"/>
                            <a:gd name="T128" fmla="+- 0 10164 1740"/>
                            <a:gd name="T129" fmla="*/ T128 w 8424"/>
                            <a:gd name="T130" fmla="+- 0 5010 -28"/>
                            <a:gd name="T131" fmla="*/ 5010 h 7818"/>
                            <a:gd name="T132" fmla="+- 0 10154 1740"/>
                            <a:gd name="T133" fmla="*/ T132 w 8424"/>
                            <a:gd name="T134" fmla="+- 0 3556 -28"/>
                            <a:gd name="T135" fmla="*/ 3556 h 7818"/>
                            <a:gd name="T136" fmla="+- 0 10154 1740"/>
                            <a:gd name="T137" fmla="*/ T136 w 8424"/>
                            <a:gd name="T138" fmla="+- 0 4686 -28"/>
                            <a:gd name="T139" fmla="*/ 4686 h 7818"/>
                            <a:gd name="T140" fmla="+- 0 10164 1740"/>
                            <a:gd name="T141" fmla="*/ T140 w 8424"/>
                            <a:gd name="T142" fmla="+- 0 4686 -28"/>
                            <a:gd name="T143" fmla="*/ 4686 h 7818"/>
                            <a:gd name="T144" fmla="+- 0 10164 1740"/>
                            <a:gd name="T145" fmla="*/ T144 w 8424"/>
                            <a:gd name="T146" fmla="+- 0 3556 -28"/>
                            <a:gd name="T147" fmla="*/ 3556 h 7818"/>
                            <a:gd name="T148" fmla="+- 0 10154 1740"/>
                            <a:gd name="T149" fmla="*/ T148 w 8424"/>
                            <a:gd name="T150" fmla="+- 0 971 -28"/>
                            <a:gd name="T151" fmla="*/ 971 h 7818"/>
                            <a:gd name="T152" fmla="+- 0 10154 1740"/>
                            <a:gd name="T153" fmla="*/ T152 w 8424"/>
                            <a:gd name="T154" fmla="+- 0 1779 -28"/>
                            <a:gd name="T155" fmla="*/ 1779 h 7818"/>
                            <a:gd name="T156" fmla="+- 0 10154 1740"/>
                            <a:gd name="T157" fmla="*/ T156 w 8424"/>
                            <a:gd name="T158" fmla="+- 0 2749 -28"/>
                            <a:gd name="T159" fmla="*/ 2749 h 7818"/>
                            <a:gd name="T160" fmla="+- 0 10164 1740"/>
                            <a:gd name="T161" fmla="*/ T160 w 8424"/>
                            <a:gd name="T162" fmla="+- 0 2749 -28"/>
                            <a:gd name="T163" fmla="*/ 2749 h 7818"/>
                            <a:gd name="T164" fmla="+- 0 10164 1740"/>
                            <a:gd name="T165" fmla="*/ T164 w 8424"/>
                            <a:gd name="T166" fmla="+- 0 1779 -28"/>
                            <a:gd name="T167" fmla="*/ 1779 h 7818"/>
                            <a:gd name="T168" fmla="+- 0 10164 1740"/>
                            <a:gd name="T169" fmla="*/ T168 w 8424"/>
                            <a:gd name="T170" fmla="+- 0 971 -28"/>
                            <a:gd name="T171" fmla="*/ 971 h 7818"/>
                            <a:gd name="T172" fmla="+- 0 10154 1740"/>
                            <a:gd name="T173" fmla="*/ T172 w 8424"/>
                            <a:gd name="T174" fmla="+- 0 -18 -28"/>
                            <a:gd name="T175" fmla="*/ -18 h 7818"/>
                            <a:gd name="T176" fmla="+- 0 10154 1740"/>
                            <a:gd name="T177" fmla="*/ T176 w 8424"/>
                            <a:gd name="T178" fmla="+- 0 971 -28"/>
                            <a:gd name="T179" fmla="*/ 971 h 7818"/>
                            <a:gd name="T180" fmla="+- 0 10164 1740"/>
                            <a:gd name="T181" fmla="*/ T180 w 8424"/>
                            <a:gd name="T182" fmla="+- 0 325 -28"/>
                            <a:gd name="T183" fmla="*/ 325 h 78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8424" h="7818">
                              <a:moveTo>
                                <a:pt x="10" y="6817"/>
                              </a:moveTo>
                              <a:lnTo>
                                <a:pt x="0" y="6817"/>
                              </a:lnTo>
                              <a:lnTo>
                                <a:pt x="0" y="7141"/>
                              </a:lnTo>
                              <a:lnTo>
                                <a:pt x="0" y="7465"/>
                              </a:lnTo>
                              <a:lnTo>
                                <a:pt x="0" y="7808"/>
                              </a:lnTo>
                              <a:lnTo>
                                <a:pt x="10" y="7808"/>
                              </a:lnTo>
                              <a:lnTo>
                                <a:pt x="10" y="7465"/>
                              </a:lnTo>
                              <a:lnTo>
                                <a:pt x="10" y="7141"/>
                              </a:lnTo>
                              <a:lnTo>
                                <a:pt x="10" y="6817"/>
                              </a:lnTo>
                              <a:close/>
                              <a:moveTo>
                                <a:pt x="10" y="5038"/>
                              </a:moveTo>
                              <a:lnTo>
                                <a:pt x="0" y="5038"/>
                              </a:lnTo>
                              <a:lnTo>
                                <a:pt x="0" y="5363"/>
                              </a:lnTo>
                              <a:lnTo>
                                <a:pt x="0" y="5687"/>
                              </a:lnTo>
                              <a:lnTo>
                                <a:pt x="0" y="6169"/>
                              </a:lnTo>
                              <a:lnTo>
                                <a:pt x="0" y="6493"/>
                              </a:lnTo>
                              <a:lnTo>
                                <a:pt x="0" y="6817"/>
                              </a:lnTo>
                              <a:lnTo>
                                <a:pt x="10" y="6817"/>
                              </a:lnTo>
                              <a:lnTo>
                                <a:pt x="10" y="6493"/>
                              </a:lnTo>
                              <a:lnTo>
                                <a:pt x="10" y="6169"/>
                              </a:lnTo>
                              <a:lnTo>
                                <a:pt x="10" y="5687"/>
                              </a:lnTo>
                              <a:lnTo>
                                <a:pt x="10" y="5363"/>
                              </a:lnTo>
                              <a:lnTo>
                                <a:pt x="10" y="5038"/>
                              </a:lnTo>
                              <a:close/>
                              <a:moveTo>
                                <a:pt x="10" y="3262"/>
                              </a:moveTo>
                              <a:lnTo>
                                <a:pt x="0" y="3262"/>
                              </a:lnTo>
                              <a:lnTo>
                                <a:pt x="0" y="3584"/>
                              </a:lnTo>
                              <a:lnTo>
                                <a:pt x="0" y="3908"/>
                              </a:lnTo>
                              <a:lnTo>
                                <a:pt x="0" y="4393"/>
                              </a:lnTo>
                              <a:lnTo>
                                <a:pt x="0" y="4714"/>
                              </a:lnTo>
                              <a:lnTo>
                                <a:pt x="0" y="5038"/>
                              </a:lnTo>
                              <a:lnTo>
                                <a:pt x="10" y="5038"/>
                              </a:lnTo>
                              <a:lnTo>
                                <a:pt x="10" y="4714"/>
                              </a:lnTo>
                              <a:lnTo>
                                <a:pt x="10" y="4393"/>
                              </a:lnTo>
                              <a:lnTo>
                                <a:pt x="10" y="3908"/>
                              </a:lnTo>
                              <a:lnTo>
                                <a:pt x="10" y="3584"/>
                              </a:lnTo>
                              <a:lnTo>
                                <a:pt x="10" y="3262"/>
                              </a:lnTo>
                              <a:close/>
                              <a:moveTo>
                                <a:pt x="10" y="999"/>
                              </a:moveTo>
                              <a:lnTo>
                                <a:pt x="0" y="999"/>
                              </a:lnTo>
                              <a:lnTo>
                                <a:pt x="0" y="1323"/>
                              </a:lnTo>
                              <a:lnTo>
                                <a:pt x="0" y="1807"/>
                              </a:lnTo>
                              <a:lnTo>
                                <a:pt x="0" y="2129"/>
                              </a:lnTo>
                              <a:lnTo>
                                <a:pt x="0" y="2453"/>
                              </a:lnTo>
                              <a:lnTo>
                                <a:pt x="0" y="2777"/>
                              </a:lnTo>
                              <a:lnTo>
                                <a:pt x="0" y="3262"/>
                              </a:lnTo>
                              <a:lnTo>
                                <a:pt x="10" y="3262"/>
                              </a:lnTo>
                              <a:lnTo>
                                <a:pt x="10" y="2777"/>
                              </a:lnTo>
                              <a:lnTo>
                                <a:pt x="10" y="2453"/>
                              </a:lnTo>
                              <a:lnTo>
                                <a:pt x="10" y="2129"/>
                              </a:lnTo>
                              <a:lnTo>
                                <a:pt x="10" y="1807"/>
                              </a:lnTo>
                              <a:lnTo>
                                <a:pt x="10" y="1323"/>
                              </a:lnTo>
                              <a:lnTo>
                                <a:pt x="10" y="999"/>
                              </a:lnTo>
                              <a:close/>
                              <a:moveTo>
                                <a:pt x="8414" y="7808"/>
                              </a:moveTo>
                              <a:lnTo>
                                <a:pt x="10" y="7808"/>
                              </a:lnTo>
                              <a:lnTo>
                                <a:pt x="0" y="7808"/>
                              </a:lnTo>
                              <a:lnTo>
                                <a:pt x="0" y="7818"/>
                              </a:lnTo>
                              <a:lnTo>
                                <a:pt x="10" y="7818"/>
                              </a:lnTo>
                              <a:lnTo>
                                <a:pt x="8414" y="7818"/>
                              </a:lnTo>
                              <a:lnTo>
                                <a:pt x="8414" y="7808"/>
                              </a:lnTo>
                              <a:close/>
                              <a:moveTo>
                                <a:pt x="84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53"/>
                              </a:lnTo>
                              <a:lnTo>
                                <a:pt x="0" y="675"/>
                              </a:lnTo>
                              <a:lnTo>
                                <a:pt x="0" y="999"/>
                              </a:lnTo>
                              <a:lnTo>
                                <a:pt x="10" y="999"/>
                              </a:lnTo>
                              <a:lnTo>
                                <a:pt x="10" y="675"/>
                              </a:lnTo>
                              <a:lnTo>
                                <a:pt x="10" y="353"/>
                              </a:lnTo>
                              <a:lnTo>
                                <a:pt x="10" y="10"/>
                              </a:lnTo>
                              <a:lnTo>
                                <a:pt x="8414" y="10"/>
                              </a:lnTo>
                              <a:lnTo>
                                <a:pt x="8414" y="0"/>
                              </a:lnTo>
                              <a:close/>
                              <a:moveTo>
                                <a:pt x="8424" y="7808"/>
                              </a:moveTo>
                              <a:lnTo>
                                <a:pt x="8414" y="7808"/>
                              </a:lnTo>
                              <a:lnTo>
                                <a:pt x="8414" y="7818"/>
                              </a:lnTo>
                              <a:lnTo>
                                <a:pt x="8424" y="7818"/>
                              </a:lnTo>
                              <a:lnTo>
                                <a:pt x="8424" y="7808"/>
                              </a:lnTo>
                              <a:close/>
                              <a:moveTo>
                                <a:pt x="8424" y="6817"/>
                              </a:moveTo>
                              <a:lnTo>
                                <a:pt x="8414" y="6817"/>
                              </a:lnTo>
                              <a:lnTo>
                                <a:pt x="8414" y="7141"/>
                              </a:lnTo>
                              <a:lnTo>
                                <a:pt x="8414" y="7465"/>
                              </a:lnTo>
                              <a:lnTo>
                                <a:pt x="8414" y="7808"/>
                              </a:lnTo>
                              <a:lnTo>
                                <a:pt x="8424" y="7808"/>
                              </a:lnTo>
                              <a:lnTo>
                                <a:pt x="8424" y="7465"/>
                              </a:lnTo>
                              <a:lnTo>
                                <a:pt x="8424" y="7141"/>
                              </a:lnTo>
                              <a:lnTo>
                                <a:pt x="8424" y="6817"/>
                              </a:lnTo>
                              <a:close/>
                              <a:moveTo>
                                <a:pt x="8424" y="5038"/>
                              </a:moveTo>
                              <a:lnTo>
                                <a:pt x="8414" y="5038"/>
                              </a:lnTo>
                              <a:lnTo>
                                <a:pt x="8414" y="5363"/>
                              </a:lnTo>
                              <a:lnTo>
                                <a:pt x="8414" y="5687"/>
                              </a:lnTo>
                              <a:lnTo>
                                <a:pt x="8414" y="6169"/>
                              </a:lnTo>
                              <a:lnTo>
                                <a:pt x="8414" y="6493"/>
                              </a:lnTo>
                              <a:lnTo>
                                <a:pt x="8414" y="6817"/>
                              </a:lnTo>
                              <a:lnTo>
                                <a:pt x="8424" y="6817"/>
                              </a:lnTo>
                              <a:lnTo>
                                <a:pt x="8424" y="6493"/>
                              </a:lnTo>
                              <a:lnTo>
                                <a:pt x="8424" y="6169"/>
                              </a:lnTo>
                              <a:lnTo>
                                <a:pt x="8424" y="5687"/>
                              </a:lnTo>
                              <a:lnTo>
                                <a:pt x="8424" y="5363"/>
                              </a:lnTo>
                              <a:lnTo>
                                <a:pt x="8424" y="5038"/>
                              </a:lnTo>
                              <a:close/>
                              <a:moveTo>
                                <a:pt x="8424" y="3262"/>
                              </a:moveTo>
                              <a:lnTo>
                                <a:pt x="8414" y="3262"/>
                              </a:lnTo>
                              <a:lnTo>
                                <a:pt x="8414" y="3584"/>
                              </a:lnTo>
                              <a:lnTo>
                                <a:pt x="8414" y="3908"/>
                              </a:lnTo>
                              <a:lnTo>
                                <a:pt x="8414" y="4393"/>
                              </a:lnTo>
                              <a:lnTo>
                                <a:pt x="8414" y="4714"/>
                              </a:lnTo>
                              <a:lnTo>
                                <a:pt x="8414" y="5038"/>
                              </a:lnTo>
                              <a:lnTo>
                                <a:pt x="8424" y="5038"/>
                              </a:lnTo>
                              <a:lnTo>
                                <a:pt x="8424" y="4714"/>
                              </a:lnTo>
                              <a:lnTo>
                                <a:pt x="8424" y="4393"/>
                              </a:lnTo>
                              <a:lnTo>
                                <a:pt x="8424" y="3908"/>
                              </a:lnTo>
                              <a:lnTo>
                                <a:pt x="8424" y="3584"/>
                              </a:lnTo>
                              <a:lnTo>
                                <a:pt x="8424" y="3262"/>
                              </a:lnTo>
                              <a:close/>
                              <a:moveTo>
                                <a:pt x="8424" y="999"/>
                              </a:moveTo>
                              <a:lnTo>
                                <a:pt x="8414" y="999"/>
                              </a:lnTo>
                              <a:lnTo>
                                <a:pt x="8414" y="1323"/>
                              </a:lnTo>
                              <a:lnTo>
                                <a:pt x="8414" y="1807"/>
                              </a:lnTo>
                              <a:lnTo>
                                <a:pt x="8414" y="2129"/>
                              </a:lnTo>
                              <a:lnTo>
                                <a:pt x="8414" y="2453"/>
                              </a:lnTo>
                              <a:lnTo>
                                <a:pt x="8414" y="2777"/>
                              </a:lnTo>
                              <a:lnTo>
                                <a:pt x="8414" y="3262"/>
                              </a:lnTo>
                              <a:lnTo>
                                <a:pt x="8424" y="3262"/>
                              </a:lnTo>
                              <a:lnTo>
                                <a:pt x="8424" y="2777"/>
                              </a:lnTo>
                              <a:lnTo>
                                <a:pt x="8424" y="2453"/>
                              </a:lnTo>
                              <a:lnTo>
                                <a:pt x="8424" y="2129"/>
                              </a:lnTo>
                              <a:lnTo>
                                <a:pt x="8424" y="1807"/>
                              </a:lnTo>
                              <a:lnTo>
                                <a:pt x="8424" y="1323"/>
                              </a:lnTo>
                              <a:lnTo>
                                <a:pt x="8424" y="999"/>
                              </a:lnTo>
                              <a:close/>
                              <a:moveTo>
                                <a:pt x="8424" y="0"/>
                              </a:moveTo>
                              <a:lnTo>
                                <a:pt x="8414" y="0"/>
                              </a:lnTo>
                              <a:lnTo>
                                <a:pt x="8414" y="10"/>
                              </a:lnTo>
                              <a:lnTo>
                                <a:pt x="8414" y="353"/>
                              </a:lnTo>
                              <a:lnTo>
                                <a:pt x="8414" y="675"/>
                              </a:lnTo>
                              <a:lnTo>
                                <a:pt x="8414" y="999"/>
                              </a:lnTo>
                              <a:lnTo>
                                <a:pt x="8424" y="999"/>
                              </a:lnTo>
                              <a:lnTo>
                                <a:pt x="8424" y="675"/>
                              </a:lnTo>
                              <a:lnTo>
                                <a:pt x="8424" y="353"/>
                              </a:lnTo>
                              <a:lnTo>
                                <a:pt x="8424" y="10"/>
                              </a:lnTo>
                              <a:lnTo>
                                <a:pt x="8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0E72" id="AutoShape 3" o:spid="_x0000_s1026" style="position:absolute;margin-left:74.25pt;margin-top:16.25pt;width:450.75pt;height:156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24,78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" path="m10,6817r-10,l,7141r,324l,7808r10,l10,7465r,-324l10,6817xm10,5038r-10,l,5363r,324l,6169r,324l,6817r10,l10,6493r,-324l10,5687r,-324l10,5038xm10,3262r-10,l,3584r,324l,4393r,321l,5038r10,l10,4714r,-321l10,3908r,-324l10,3262xm10,999l,999r,324l,1807r,322l,2453r,324l,3262r10,l10,2777r,-324l10,2129r,-322l10,1323r,-324xm8414,7808r-8404,l,7808r,10l10,7818r8404,l8414,7808xm8414,l10,,,,,10,,353,,675,,999r10,l10,675r,-322l10,10r8404,l8414,xm8424,7808r-10,l8414,7818r10,l8424,7808xm8424,6817r-10,l8414,7141r,324l8414,7808r10,l8424,7465r,-324l8424,6817xm8424,5038r-10,l8414,5363r,324l8414,6169r,324l8414,6817r10,l8424,6493r,-324l8424,5687r,-324l8424,5038xm8424,3262r-10,l8414,3584r,324l8414,4393r,321l8414,5038r10,l8424,4714r,-321l8424,3908r,-324l8424,3262xm8424,999r-10,l8414,1323r,484l8414,2129r,324l8414,2777r,485l8424,3262r,-485l8424,2453r,-324l8424,1807r,-484l8424,999xm8424,r-10,l8414,10r,343l8414,675r,324l8424,999r,-324l8424,353r,-343l8424,xe" fillcolor="black" stroked="f">
                <v:path arrowok="t" o:connecttype="custom" o:connectlocs="0,1802542;6795,1971570;6795,1720436;0,1351970;0,1638329;6795,1638329;6795,1351970;0,819545;0,1106157;6795,1269610;6795,983251;6795,246066;0,450826;0,614532;6795,819545;6795,532425;6795,328173;6795,1971570;6795,1974104;5717730,-7096;0,-4561;0,246066;6795,82360;5717730,-7096;5717730,1974104;5724525,1720436;5717730,1884649;5724525,1884649;5724525,1269610;5717730,1434077;5717730,1720436;5724525,1556223;5724525,1269610;5717730,901144;5717730,1187504;5724525,1187504;5724525,901144;5717730,246066;5717730,450826;5717730,696638;5724525,696638;5724525,450826;5724525,246066;5717730,-4561;5717730,246066;5724525,82360" o:connectangles="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2E6C5D81" w14:textId="125707A1" w:rsidR="00F00D82" w:rsidRPr="005866B9" w:rsidRDefault="00F00D82" w:rsidP="00F00D82">
      <w:pPr>
        <w:pStyle w:val="NormalWeb"/>
        <w:spacing w:line="276" w:lineRule="auto"/>
        <w:jc w:val="both"/>
        <w:rPr>
          <w:color w:val="000000"/>
        </w:rPr>
      </w:pPr>
      <w:r w:rsidRPr="005866B9">
        <w:t xml:space="preserve">This is </w:t>
      </w:r>
      <w:r>
        <w:t xml:space="preserve">the Launch Event </w:t>
      </w:r>
      <w:r w:rsidRPr="005866B9">
        <w:t xml:space="preserve">for the </w:t>
      </w:r>
      <w:r>
        <w:t xml:space="preserve">work that ERCST is doing on the Review of the EU ETS. </w:t>
      </w:r>
      <w:r w:rsidRPr="005866B9">
        <w:rPr>
          <w:color w:val="000000"/>
        </w:rPr>
        <w:t>During this</w:t>
      </w:r>
      <w:r>
        <w:rPr>
          <w:color w:val="000000"/>
        </w:rPr>
        <w:t xml:space="preserve"> event</w:t>
      </w:r>
      <w:r w:rsidRPr="005866B9">
        <w:rPr>
          <w:color w:val="000000"/>
        </w:rPr>
        <w:t xml:space="preserve">, we </w:t>
      </w:r>
      <w:r>
        <w:rPr>
          <w:color w:val="000000"/>
        </w:rPr>
        <w:t xml:space="preserve">will launch </w:t>
      </w:r>
      <w:r w:rsidRPr="005866B9">
        <w:rPr>
          <w:b/>
          <w:bCs/>
          <w:color w:val="000000"/>
        </w:rPr>
        <w:t>“Review of the EU ETS: Challenges and Policy Levers to address them”.</w:t>
      </w:r>
      <w:r w:rsidRPr="005866B9">
        <w:rPr>
          <w:color w:val="000000"/>
        </w:rPr>
        <w:t xml:space="preserve"> The session will </w:t>
      </w:r>
      <w:r>
        <w:rPr>
          <w:color w:val="000000"/>
        </w:rPr>
        <w:t xml:space="preserve">highlight </w:t>
      </w:r>
      <w:r w:rsidRPr="005866B9">
        <w:rPr>
          <w:color w:val="000000"/>
        </w:rPr>
        <w:t xml:space="preserve">key issues </w:t>
      </w:r>
      <w:r>
        <w:rPr>
          <w:color w:val="000000"/>
        </w:rPr>
        <w:t xml:space="preserve">to be discussed in the upcoming Review of the EU ETS, </w:t>
      </w:r>
      <w:r w:rsidRPr="005866B9">
        <w:rPr>
          <w:color w:val="000000"/>
        </w:rPr>
        <w:t xml:space="preserve">and the levers in the EU ETS that can be used to address them. </w:t>
      </w:r>
    </w:p>
    <w:p w14:paraId="5B518F27" w14:textId="405ADBAF" w:rsidR="00F91774" w:rsidRDefault="00F00D82" w:rsidP="00F00D82">
      <w:pPr>
        <w:spacing w:before="1" w:line="276" w:lineRule="auto"/>
        <w:ind w:right="169"/>
        <w:jc w:val="both"/>
        <w:rPr>
          <w:sz w:val="24"/>
        </w:rPr>
      </w:pPr>
      <w:r w:rsidRPr="005866B9">
        <w:rPr>
          <w:color w:val="000000"/>
        </w:rPr>
        <w:t>Th</w:t>
      </w:r>
      <w:r>
        <w:rPr>
          <w:color w:val="000000"/>
        </w:rPr>
        <w:t>e</w:t>
      </w:r>
      <w:r w:rsidRPr="005866B9">
        <w:rPr>
          <w:color w:val="000000"/>
        </w:rPr>
        <w:t xml:space="preserve"> </w:t>
      </w:r>
      <w:r>
        <w:rPr>
          <w:color w:val="000000"/>
        </w:rPr>
        <w:t>report issued in this launch i</w:t>
      </w:r>
      <w:r w:rsidRPr="005866B9">
        <w:rPr>
          <w:color w:val="000000"/>
        </w:rPr>
        <w:t xml:space="preserve">s intended to provide a logic and a story for the discussion that </w:t>
      </w:r>
      <w:r>
        <w:rPr>
          <w:color w:val="000000"/>
        </w:rPr>
        <w:t>should, in our view,</w:t>
      </w:r>
      <w:r w:rsidRPr="005866B9">
        <w:rPr>
          <w:color w:val="000000"/>
        </w:rPr>
        <w:t xml:space="preserve"> take place under the upcoming Review of the EU ETS. It is not intended to go into technical analysis and search for solutions to individual </w:t>
      </w:r>
      <w:proofErr w:type="gramStart"/>
      <w:r w:rsidRPr="005866B9">
        <w:rPr>
          <w:color w:val="000000"/>
        </w:rPr>
        <w:t>issues, but</w:t>
      </w:r>
      <w:proofErr w:type="gramEnd"/>
      <w:r w:rsidRPr="005866B9">
        <w:rPr>
          <w:color w:val="000000"/>
        </w:rPr>
        <w:t xml:space="preserve"> try and provide ideas on how the agenda for the review </w:t>
      </w:r>
      <w:r>
        <w:rPr>
          <w:color w:val="000000"/>
        </w:rPr>
        <w:t xml:space="preserve">should be set. </w:t>
      </w:r>
    </w:p>
    <w:p w14:paraId="7CF642D2" w14:textId="77777777" w:rsidR="000222D3" w:rsidRPr="00EA2AE3" w:rsidRDefault="000222D3">
      <w:pPr>
        <w:pStyle w:val="BodyText"/>
        <w:spacing w:before="7"/>
        <w:rPr>
          <w:sz w:val="20"/>
        </w:rPr>
      </w:pPr>
    </w:p>
    <w:p w14:paraId="0E6E69BA" w14:textId="26E32768" w:rsidR="000222D3" w:rsidRPr="00EA2AE3" w:rsidRDefault="00EB317C" w:rsidP="00B44D3C">
      <w:pPr>
        <w:tabs>
          <w:tab w:val="left" w:pos="2318"/>
        </w:tabs>
        <w:spacing w:before="100"/>
        <w:rPr>
          <w:b/>
          <w:sz w:val="24"/>
        </w:rPr>
      </w:pPr>
      <w:r>
        <w:rPr>
          <w:sz w:val="24"/>
        </w:rPr>
        <w:t>10:00</w:t>
      </w:r>
      <w:r w:rsidR="0098374E" w:rsidRPr="00EA2AE3">
        <w:rPr>
          <w:sz w:val="24"/>
        </w:rPr>
        <w:t xml:space="preserve"> – </w:t>
      </w:r>
      <w:r>
        <w:rPr>
          <w:sz w:val="24"/>
        </w:rPr>
        <w:t>10</w:t>
      </w:r>
      <w:r w:rsidR="0098374E" w:rsidRPr="00EA2AE3">
        <w:rPr>
          <w:sz w:val="24"/>
        </w:rPr>
        <w:t>:</w:t>
      </w:r>
      <w:r>
        <w:rPr>
          <w:sz w:val="24"/>
        </w:rPr>
        <w:t>1</w:t>
      </w:r>
      <w:r w:rsidR="00876E5A">
        <w:rPr>
          <w:sz w:val="24"/>
        </w:rPr>
        <w:t>0</w:t>
      </w:r>
      <w:r w:rsidR="00682626" w:rsidRPr="00EA2AE3">
        <w:rPr>
          <w:sz w:val="24"/>
        </w:rPr>
        <w:tab/>
      </w:r>
      <w:r w:rsidR="00682626" w:rsidRPr="00EA2AE3">
        <w:rPr>
          <w:b/>
          <w:sz w:val="24"/>
        </w:rPr>
        <w:t>Welcome</w:t>
      </w:r>
      <w:r w:rsidR="00737B45" w:rsidRPr="00EA2AE3">
        <w:rPr>
          <w:b/>
          <w:sz w:val="24"/>
        </w:rPr>
        <w:t xml:space="preserve"> remarks</w:t>
      </w:r>
    </w:p>
    <w:p w14:paraId="3CDACCBA" w14:textId="17466528" w:rsidR="000222D3" w:rsidRPr="00EA2AE3" w:rsidRDefault="00682626">
      <w:pPr>
        <w:pStyle w:val="ListParagraph"/>
        <w:numPr>
          <w:ilvl w:val="0"/>
          <w:numId w:val="1"/>
        </w:numPr>
        <w:tabs>
          <w:tab w:val="left" w:pos="2498"/>
          <w:tab w:val="left" w:pos="2499"/>
        </w:tabs>
        <w:spacing w:before="161"/>
        <w:ind w:hanging="361"/>
        <w:rPr>
          <w:sz w:val="24"/>
        </w:rPr>
      </w:pPr>
      <w:r w:rsidRPr="00EA2AE3">
        <w:rPr>
          <w:sz w:val="24"/>
        </w:rPr>
        <w:t>A</w:t>
      </w:r>
      <w:r w:rsidR="00123BD7" w:rsidRPr="00EA2AE3">
        <w:rPr>
          <w:sz w:val="24"/>
        </w:rPr>
        <w:t>ndrei</w:t>
      </w:r>
      <w:r w:rsidRPr="00EA2AE3">
        <w:rPr>
          <w:spacing w:val="-2"/>
          <w:sz w:val="24"/>
        </w:rPr>
        <w:t xml:space="preserve"> </w:t>
      </w:r>
      <w:r w:rsidRPr="00EA2AE3">
        <w:rPr>
          <w:sz w:val="24"/>
        </w:rPr>
        <w:t>Marcu,</w:t>
      </w:r>
      <w:r w:rsidRPr="00EA2AE3">
        <w:rPr>
          <w:spacing w:val="-1"/>
          <w:sz w:val="24"/>
        </w:rPr>
        <w:t xml:space="preserve"> </w:t>
      </w:r>
      <w:r w:rsidRPr="00EA2AE3">
        <w:rPr>
          <w:sz w:val="24"/>
        </w:rPr>
        <w:t>ERCST</w:t>
      </w:r>
    </w:p>
    <w:p w14:paraId="084E141F" w14:textId="77777777" w:rsidR="000222D3" w:rsidRPr="00EA2AE3" w:rsidRDefault="000222D3">
      <w:pPr>
        <w:pStyle w:val="BodyText"/>
        <w:rPr>
          <w:sz w:val="28"/>
        </w:rPr>
      </w:pPr>
    </w:p>
    <w:p w14:paraId="3666ABCD" w14:textId="75C492BE" w:rsidR="000222D3" w:rsidRPr="00EA2AE3" w:rsidRDefault="00EB317C" w:rsidP="00B44D3C">
      <w:pPr>
        <w:tabs>
          <w:tab w:val="left" w:pos="2318"/>
        </w:tabs>
        <w:spacing w:before="231"/>
        <w:rPr>
          <w:b/>
          <w:sz w:val="24"/>
        </w:rPr>
      </w:pPr>
      <w:r>
        <w:rPr>
          <w:sz w:val="24"/>
        </w:rPr>
        <w:t>10:10</w:t>
      </w:r>
      <w:r w:rsidR="00682626" w:rsidRPr="00EA2AE3">
        <w:rPr>
          <w:spacing w:val="-2"/>
          <w:sz w:val="24"/>
        </w:rPr>
        <w:t xml:space="preserve"> </w:t>
      </w:r>
      <w:r w:rsidR="00682626" w:rsidRPr="00EA2AE3">
        <w:rPr>
          <w:sz w:val="24"/>
        </w:rPr>
        <w:t>-</w:t>
      </w:r>
      <w:r w:rsidR="00682626" w:rsidRPr="00EA2AE3">
        <w:rPr>
          <w:spacing w:val="-1"/>
          <w:sz w:val="24"/>
        </w:rPr>
        <w:t xml:space="preserve"> </w:t>
      </w:r>
      <w:r w:rsidR="00682626" w:rsidRPr="00EA2AE3">
        <w:rPr>
          <w:sz w:val="24"/>
        </w:rPr>
        <w:t>1</w:t>
      </w:r>
      <w:r w:rsidR="00876E5A">
        <w:rPr>
          <w:sz w:val="24"/>
        </w:rPr>
        <w:t>0</w:t>
      </w:r>
      <w:r w:rsidR="00682626" w:rsidRPr="00EA2AE3">
        <w:rPr>
          <w:sz w:val="24"/>
        </w:rPr>
        <w:t>:</w:t>
      </w:r>
      <w:r>
        <w:rPr>
          <w:sz w:val="24"/>
        </w:rPr>
        <w:t>30</w:t>
      </w:r>
      <w:r w:rsidR="00682626" w:rsidRPr="00EA2AE3">
        <w:rPr>
          <w:sz w:val="24"/>
        </w:rPr>
        <w:tab/>
      </w:r>
      <w:r w:rsidR="00682626" w:rsidRPr="00EA2AE3">
        <w:rPr>
          <w:b/>
          <w:sz w:val="24"/>
        </w:rPr>
        <w:t>Presentation</w:t>
      </w:r>
      <w:r w:rsidR="00251060" w:rsidRPr="00EA2AE3">
        <w:rPr>
          <w:b/>
          <w:sz w:val="24"/>
        </w:rPr>
        <w:t xml:space="preserve"> by authors</w:t>
      </w:r>
      <w:r w:rsidR="00682626" w:rsidRPr="00EA2AE3">
        <w:rPr>
          <w:b/>
          <w:sz w:val="24"/>
        </w:rPr>
        <w:t>:</w:t>
      </w:r>
      <w:r w:rsidR="00682626" w:rsidRPr="00EA2AE3">
        <w:rPr>
          <w:b/>
          <w:spacing w:val="-4"/>
          <w:sz w:val="24"/>
        </w:rPr>
        <w:t xml:space="preserve"> </w:t>
      </w:r>
      <w:r w:rsidR="00876E5A">
        <w:rPr>
          <w:b/>
          <w:sz w:val="24"/>
        </w:rPr>
        <w:t xml:space="preserve">Review of EU ETS First </w:t>
      </w:r>
      <w:r w:rsidR="00682626" w:rsidRPr="00EA2AE3">
        <w:rPr>
          <w:b/>
          <w:sz w:val="24"/>
        </w:rPr>
        <w:t>Report</w:t>
      </w:r>
    </w:p>
    <w:p w14:paraId="05694A4C" w14:textId="77777777" w:rsidR="000222D3" w:rsidRDefault="000222D3">
      <w:pPr>
        <w:pStyle w:val="BodyText"/>
        <w:rPr>
          <w:b/>
          <w:sz w:val="28"/>
        </w:rPr>
      </w:pPr>
    </w:p>
    <w:p w14:paraId="57F46F86" w14:textId="77777777" w:rsidR="00F00D82" w:rsidRPr="00EA2AE3" w:rsidRDefault="00F00D82">
      <w:pPr>
        <w:pStyle w:val="BodyText"/>
        <w:rPr>
          <w:b/>
          <w:sz w:val="28"/>
        </w:rPr>
      </w:pPr>
    </w:p>
    <w:p w14:paraId="602BFB13" w14:textId="69DCBCE4" w:rsidR="00B44D3C" w:rsidRPr="00EA2AE3" w:rsidRDefault="00876E5A" w:rsidP="00B44D3C">
      <w:pPr>
        <w:tabs>
          <w:tab w:val="left" w:pos="2318"/>
        </w:tabs>
        <w:spacing w:before="232"/>
        <w:rPr>
          <w:b/>
          <w:bCs/>
          <w:sz w:val="24"/>
        </w:rPr>
      </w:pPr>
      <w:r>
        <w:rPr>
          <w:sz w:val="24"/>
        </w:rPr>
        <w:t>10</w:t>
      </w:r>
      <w:r w:rsidR="00297090" w:rsidRPr="00EA2AE3">
        <w:rPr>
          <w:sz w:val="24"/>
        </w:rPr>
        <w:t>:</w:t>
      </w:r>
      <w:r w:rsidR="00EB317C">
        <w:rPr>
          <w:sz w:val="24"/>
        </w:rPr>
        <w:t>3</w:t>
      </w:r>
      <w:r w:rsidR="00B44D3C" w:rsidRPr="00EA2AE3">
        <w:rPr>
          <w:sz w:val="24"/>
        </w:rPr>
        <w:t>0</w:t>
      </w:r>
      <w:r w:rsidR="00682626" w:rsidRPr="00EA2AE3">
        <w:rPr>
          <w:spacing w:val="-2"/>
          <w:sz w:val="24"/>
        </w:rPr>
        <w:t xml:space="preserve"> </w:t>
      </w:r>
      <w:r w:rsidR="00682626" w:rsidRPr="00EA2AE3">
        <w:rPr>
          <w:sz w:val="24"/>
        </w:rPr>
        <w:t>-</w:t>
      </w:r>
      <w:r w:rsidR="00682626" w:rsidRPr="00EA2AE3">
        <w:rPr>
          <w:spacing w:val="-1"/>
          <w:sz w:val="24"/>
        </w:rPr>
        <w:t xml:space="preserve"> </w:t>
      </w:r>
      <w:r w:rsidR="00682626" w:rsidRPr="00EA2AE3">
        <w:rPr>
          <w:sz w:val="24"/>
        </w:rPr>
        <w:t>1</w:t>
      </w:r>
      <w:r>
        <w:rPr>
          <w:sz w:val="24"/>
        </w:rPr>
        <w:t>1</w:t>
      </w:r>
      <w:r w:rsidR="00682626" w:rsidRPr="00EA2AE3">
        <w:rPr>
          <w:sz w:val="24"/>
        </w:rPr>
        <w:t>:</w:t>
      </w:r>
      <w:r w:rsidR="00EB317C">
        <w:rPr>
          <w:sz w:val="24"/>
        </w:rPr>
        <w:t>1</w:t>
      </w:r>
      <w:r w:rsidR="00B44D3C" w:rsidRPr="00EA2AE3">
        <w:rPr>
          <w:sz w:val="24"/>
        </w:rPr>
        <w:t>0</w:t>
      </w:r>
      <w:r w:rsidR="00682626" w:rsidRPr="00EA2AE3">
        <w:rPr>
          <w:sz w:val="24"/>
        </w:rPr>
        <w:tab/>
      </w:r>
      <w:r w:rsidR="00251060" w:rsidRPr="00EA2AE3">
        <w:rPr>
          <w:b/>
          <w:bCs/>
          <w:sz w:val="24"/>
        </w:rPr>
        <w:t>Initial r</w:t>
      </w:r>
      <w:r w:rsidR="00682626" w:rsidRPr="00EA2AE3">
        <w:rPr>
          <w:b/>
          <w:bCs/>
          <w:sz w:val="24"/>
        </w:rPr>
        <w:t>eaction</w:t>
      </w:r>
      <w:r w:rsidR="00456AD8" w:rsidRPr="00EA2AE3">
        <w:rPr>
          <w:b/>
          <w:bCs/>
          <w:sz w:val="24"/>
        </w:rPr>
        <w:t>s</w:t>
      </w:r>
      <w:r>
        <w:rPr>
          <w:b/>
          <w:bCs/>
          <w:sz w:val="24"/>
        </w:rPr>
        <w:t xml:space="preserve"> by speakers </w:t>
      </w:r>
    </w:p>
    <w:p w14:paraId="60348714" w14:textId="09AA17DF" w:rsidR="00B44D3C" w:rsidRPr="00876E5A" w:rsidRDefault="00822B8F" w:rsidP="003E7F81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b/>
          <w:bCs/>
          <w:sz w:val="24"/>
        </w:rPr>
      </w:pPr>
      <w:r>
        <w:rPr>
          <w:color w:val="000000" w:themeColor="text1"/>
          <w:sz w:val="24"/>
        </w:rPr>
        <w:t xml:space="preserve">K. Ruby, </w:t>
      </w:r>
      <w:proofErr w:type="spellStart"/>
      <w:r>
        <w:rPr>
          <w:color w:val="000000" w:themeColor="text1"/>
          <w:sz w:val="24"/>
        </w:rPr>
        <w:t>Eurelectric</w:t>
      </w:r>
      <w:proofErr w:type="spellEnd"/>
      <w:r>
        <w:rPr>
          <w:color w:val="000000" w:themeColor="text1"/>
          <w:sz w:val="24"/>
        </w:rPr>
        <w:t xml:space="preserve"> </w:t>
      </w:r>
      <w:r w:rsidR="000C7EFC">
        <w:rPr>
          <w:color w:val="000000" w:themeColor="text1"/>
          <w:sz w:val="24"/>
        </w:rPr>
        <w:t>confirmed</w:t>
      </w:r>
    </w:p>
    <w:p w14:paraId="3CA7D44D" w14:textId="08F4FC5B" w:rsidR="00DF7ADC" w:rsidRPr="00DF7ADC" w:rsidRDefault="00822B8F" w:rsidP="00DF7ADC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b/>
          <w:bCs/>
          <w:sz w:val="24"/>
        </w:rPr>
      </w:pPr>
      <w:r>
        <w:rPr>
          <w:color w:val="000000" w:themeColor="text1"/>
          <w:sz w:val="24"/>
        </w:rPr>
        <w:t>M. Mensink, CEFIC</w:t>
      </w:r>
      <w:r w:rsidR="000C7EFC">
        <w:rPr>
          <w:color w:val="000000" w:themeColor="text1"/>
          <w:sz w:val="24"/>
        </w:rPr>
        <w:t>.    confirmed</w:t>
      </w:r>
    </w:p>
    <w:p w14:paraId="47C4FD97" w14:textId="5C198F6C" w:rsidR="000C7EFC" w:rsidRPr="000C7EFC" w:rsidRDefault="000C7EFC" w:rsidP="003E7F81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sz w:val="24"/>
        </w:rPr>
      </w:pPr>
      <w:r>
        <w:rPr>
          <w:sz w:val="24"/>
        </w:rPr>
        <w:t>Diane Simiu, Government of France (tbc)</w:t>
      </w:r>
    </w:p>
    <w:p w14:paraId="45B0BC1A" w14:textId="1885D8FE" w:rsidR="00822B8F" w:rsidRPr="00822B8F" w:rsidRDefault="00822B8F" w:rsidP="003E7F81">
      <w:pPr>
        <w:pStyle w:val="ListParagraph"/>
        <w:numPr>
          <w:ilvl w:val="0"/>
          <w:numId w:val="2"/>
        </w:numPr>
        <w:tabs>
          <w:tab w:val="left" w:pos="2409"/>
          <w:tab w:val="left" w:pos="2410"/>
        </w:tabs>
        <w:spacing w:before="41"/>
        <w:ind w:right="171" w:hanging="282"/>
        <w:jc w:val="both"/>
        <w:rPr>
          <w:sz w:val="24"/>
        </w:rPr>
      </w:pPr>
      <w:r w:rsidRPr="00822B8F">
        <w:rPr>
          <w:sz w:val="24"/>
        </w:rPr>
        <w:t xml:space="preserve">Judith </w:t>
      </w:r>
      <w:r>
        <w:rPr>
          <w:sz w:val="24"/>
        </w:rPr>
        <w:t xml:space="preserve">Kirton Darling, </w:t>
      </w:r>
      <w:proofErr w:type="spellStart"/>
      <w:r>
        <w:rPr>
          <w:sz w:val="24"/>
        </w:rPr>
        <w:t>IndustriAll</w:t>
      </w:r>
      <w:proofErr w:type="spellEnd"/>
      <w:r w:rsidR="000C7EFC">
        <w:rPr>
          <w:sz w:val="24"/>
        </w:rPr>
        <w:t>. confirmed</w:t>
      </w:r>
    </w:p>
    <w:p w14:paraId="77247603" w14:textId="77777777" w:rsidR="00876E5A" w:rsidRPr="00876E5A" w:rsidRDefault="00876E5A" w:rsidP="00822B8F">
      <w:pPr>
        <w:pStyle w:val="ListParagraph"/>
        <w:tabs>
          <w:tab w:val="left" w:pos="2409"/>
          <w:tab w:val="left" w:pos="2410"/>
        </w:tabs>
        <w:spacing w:before="41"/>
        <w:ind w:right="171" w:firstLine="0"/>
        <w:jc w:val="both"/>
        <w:rPr>
          <w:b/>
          <w:bCs/>
          <w:sz w:val="24"/>
        </w:rPr>
      </w:pPr>
    </w:p>
    <w:p w14:paraId="16F7C3F7" w14:textId="65C6F804" w:rsidR="00D84236" w:rsidRDefault="004E7F10" w:rsidP="00876E5A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>
        <w:rPr>
          <w:rFonts w:ascii="Cambria" w:hAnsi="Cambria" w:cs="Tahoma"/>
          <w:bCs/>
          <w:color w:val="000000" w:themeColor="text1"/>
          <w:sz w:val="22"/>
        </w:rPr>
        <w:lastRenderedPageBreak/>
        <w:t>S</w:t>
      </w:r>
      <w:r w:rsidR="007E64D4" w:rsidRPr="00EA2AE3">
        <w:rPr>
          <w:rFonts w:ascii="Cambria" w:hAnsi="Cambria" w:cs="Tahoma"/>
          <w:bCs/>
          <w:color w:val="000000" w:themeColor="text1"/>
          <w:sz w:val="22"/>
        </w:rPr>
        <w:t>peaker</w:t>
      </w:r>
      <w:r w:rsidR="00FC457A" w:rsidRPr="00EA2AE3">
        <w:rPr>
          <w:rFonts w:ascii="Cambria" w:hAnsi="Cambria" w:cs="Tahoma"/>
          <w:bCs/>
          <w:color w:val="000000" w:themeColor="text1"/>
          <w:sz w:val="22"/>
        </w:rPr>
        <w:t>s</w:t>
      </w:r>
      <w:r w:rsidR="007E64D4" w:rsidRPr="00EA2AE3">
        <w:rPr>
          <w:rFonts w:ascii="Cambria" w:hAnsi="Cambria" w:cs="Tahoma"/>
          <w:bCs/>
          <w:color w:val="000000" w:themeColor="text1"/>
          <w:sz w:val="22"/>
        </w:rPr>
        <w:t xml:space="preserve"> will present </w:t>
      </w:r>
      <w:r w:rsidR="00542382" w:rsidRPr="00EA2AE3">
        <w:rPr>
          <w:rFonts w:ascii="Cambria" w:hAnsi="Cambria" w:cs="Tahoma"/>
          <w:bCs/>
          <w:color w:val="000000" w:themeColor="text1"/>
          <w:sz w:val="22"/>
        </w:rPr>
        <w:t>their</w:t>
      </w:r>
      <w:r w:rsidR="007E64D4" w:rsidRPr="00EA2AE3">
        <w:rPr>
          <w:rFonts w:ascii="Cambria" w:hAnsi="Cambria" w:cs="Tahoma"/>
          <w:bCs/>
          <w:color w:val="000000" w:themeColor="text1"/>
          <w:sz w:val="22"/>
        </w:rPr>
        <w:t xml:space="preserve"> initial views on the </w:t>
      </w:r>
      <w:r w:rsidR="007347B5">
        <w:rPr>
          <w:rFonts w:ascii="Cambria" w:hAnsi="Cambria" w:cs="Tahoma"/>
          <w:bCs/>
          <w:color w:val="000000" w:themeColor="text1"/>
          <w:sz w:val="22"/>
        </w:rPr>
        <w:t>Report</w:t>
      </w:r>
      <w:r w:rsidR="00F91774">
        <w:rPr>
          <w:rFonts w:ascii="Cambria" w:hAnsi="Cambria" w:cs="Tahoma"/>
          <w:bCs/>
          <w:color w:val="000000" w:themeColor="text1"/>
          <w:sz w:val="22"/>
        </w:rPr>
        <w:t xml:space="preserve">. </w:t>
      </w:r>
    </w:p>
    <w:p w14:paraId="0003DCBC" w14:textId="1AC88EFC" w:rsidR="00F91774" w:rsidRDefault="00F91774" w:rsidP="00876E5A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>
        <w:rPr>
          <w:rFonts w:ascii="Cambria" w:hAnsi="Cambria" w:cs="Tahoma"/>
          <w:bCs/>
          <w:color w:val="000000" w:themeColor="text1"/>
          <w:sz w:val="22"/>
        </w:rPr>
        <w:t xml:space="preserve">Key questions to lead the discussion are: </w:t>
      </w:r>
    </w:p>
    <w:p w14:paraId="3747046D" w14:textId="41510FBB" w:rsidR="00176921" w:rsidRDefault="00176921" w:rsidP="00876E5A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>
        <w:rPr>
          <w:rFonts w:ascii="Cambria" w:hAnsi="Cambria" w:cs="Tahoma"/>
          <w:bCs/>
          <w:color w:val="000000" w:themeColor="text1"/>
          <w:sz w:val="22"/>
        </w:rPr>
        <w:t xml:space="preserve">1. What should the post-2030 EU ETS architecture </w:t>
      </w:r>
      <w:proofErr w:type="gramStart"/>
      <w:r>
        <w:rPr>
          <w:rFonts w:ascii="Cambria" w:hAnsi="Cambria" w:cs="Tahoma"/>
          <w:bCs/>
          <w:color w:val="000000" w:themeColor="text1"/>
          <w:sz w:val="22"/>
        </w:rPr>
        <w:t>emphasize</w:t>
      </w:r>
      <w:proofErr w:type="gramEnd"/>
      <w:r>
        <w:rPr>
          <w:rFonts w:ascii="Cambria" w:hAnsi="Cambria" w:cs="Tahoma"/>
          <w:bCs/>
          <w:color w:val="000000" w:themeColor="text1"/>
          <w:sz w:val="22"/>
        </w:rPr>
        <w:t xml:space="preserve">? </w:t>
      </w:r>
    </w:p>
    <w:p w14:paraId="58A4EC54" w14:textId="343A7329" w:rsidR="00176921" w:rsidRDefault="00176921" w:rsidP="00876E5A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>
        <w:rPr>
          <w:rFonts w:ascii="Cambria" w:hAnsi="Cambria" w:cs="Tahoma"/>
          <w:bCs/>
          <w:color w:val="000000" w:themeColor="text1"/>
          <w:sz w:val="22"/>
        </w:rPr>
        <w:t xml:space="preserve">2. What is expected from the upcoming EU ETS Review? </w:t>
      </w:r>
    </w:p>
    <w:p w14:paraId="38A58DEF" w14:textId="5DB77B19" w:rsidR="00176921" w:rsidRDefault="00176921" w:rsidP="00876E5A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  <w:r>
        <w:rPr>
          <w:rFonts w:ascii="Cambria" w:hAnsi="Cambria" w:cs="Tahoma"/>
          <w:bCs/>
          <w:color w:val="000000" w:themeColor="text1"/>
          <w:sz w:val="22"/>
        </w:rPr>
        <w:t xml:space="preserve">3. How should the future architecture of the EU ETS be designed to maintain it is fit for its purpose while simultaneously ensuring competitiveness of EU industries? </w:t>
      </w:r>
    </w:p>
    <w:p w14:paraId="049C8DE2" w14:textId="77777777" w:rsidR="00F91774" w:rsidRPr="00EA2AE3" w:rsidRDefault="00F91774" w:rsidP="00876E5A">
      <w:pPr>
        <w:pStyle w:val="Paragrafobas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mbria" w:hAnsi="Cambria" w:cs="Tahoma"/>
          <w:bCs/>
          <w:color w:val="000000" w:themeColor="text1"/>
          <w:sz w:val="22"/>
        </w:rPr>
      </w:pPr>
    </w:p>
    <w:p w14:paraId="50C8792D" w14:textId="553A360C" w:rsidR="000222D3" w:rsidRPr="00EA2AE3" w:rsidRDefault="00B44D3C" w:rsidP="003333DE">
      <w:pPr>
        <w:tabs>
          <w:tab w:val="left" w:pos="2318"/>
        </w:tabs>
        <w:spacing w:before="232"/>
        <w:rPr>
          <w:b/>
        </w:rPr>
      </w:pPr>
      <w:r w:rsidRPr="00EA2AE3">
        <w:rPr>
          <w:sz w:val="24"/>
        </w:rPr>
        <w:t>1</w:t>
      </w:r>
      <w:r w:rsidR="00876E5A">
        <w:rPr>
          <w:sz w:val="24"/>
        </w:rPr>
        <w:t>1</w:t>
      </w:r>
      <w:r w:rsidRPr="00EA2AE3">
        <w:rPr>
          <w:sz w:val="24"/>
        </w:rPr>
        <w:t>:</w:t>
      </w:r>
      <w:r w:rsidR="00EB317C">
        <w:rPr>
          <w:sz w:val="24"/>
        </w:rPr>
        <w:t>1</w:t>
      </w:r>
      <w:r w:rsidRPr="00EA2AE3">
        <w:rPr>
          <w:sz w:val="24"/>
        </w:rPr>
        <w:t>0 – 1</w:t>
      </w:r>
      <w:r w:rsidR="00EB317C">
        <w:rPr>
          <w:sz w:val="24"/>
        </w:rPr>
        <w:t>2</w:t>
      </w:r>
      <w:r w:rsidRPr="00EA2AE3">
        <w:rPr>
          <w:sz w:val="24"/>
        </w:rPr>
        <w:t>.</w:t>
      </w:r>
      <w:r w:rsidR="00EB317C">
        <w:rPr>
          <w:sz w:val="24"/>
        </w:rPr>
        <w:t>0</w:t>
      </w:r>
      <w:r w:rsidRPr="00EA2AE3">
        <w:rPr>
          <w:sz w:val="24"/>
        </w:rPr>
        <w:t>0</w:t>
      </w:r>
      <w:r w:rsidR="00E15EA2" w:rsidRPr="00EA2AE3">
        <w:rPr>
          <w:b/>
          <w:sz w:val="24"/>
        </w:rPr>
        <w:tab/>
      </w:r>
      <w:r w:rsidR="003333DE" w:rsidRPr="003333DE">
        <w:rPr>
          <w:b/>
          <w:sz w:val="24"/>
          <w:szCs w:val="24"/>
        </w:rPr>
        <w:t xml:space="preserve">Roundtable Discussion and </w:t>
      </w:r>
      <w:r w:rsidR="00682626" w:rsidRPr="003333DE">
        <w:rPr>
          <w:b/>
          <w:sz w:val="24"/>
          <w:szCs w:val="24"/>
        </w:rPr>
        <w:t>Q&amp;A</w:t>
      </w:r>
    </w:p>
    <w:p w14:paraId="58918C0F" w14:textId="77777777" w:rsidR="009759F3" w:rsidRPr="00EA2AE3" w:rsidRDefault="009759F3" w:rsidP="009759F3">
      <w:pPr>
        <w:pStyle w:val="BodyText"/>
        <w:rPr>
          <w:b/>
          <w:sz w:val="28"/>
        </w:rPr>
      </w:pPr>
    </w:p>
    <w:p w14:paraId="5B7750BC" w14:textId="172B2B08" w:rsidR="00615548" w:rsidRPr="00EA2AE3" w:rsidRDefault="009759F3" w:rsidP="009759F3">
      <w:pPr>
        <w:tabs>
          <w:tab w:val="left" w:pos="2318"/>
        </w:tabs>
        <w:spacing w:before="230"/>
        <w:rPr>
          <w:b/>
          <w:sz w:val="24"/>
        </w:rPr>
      </w:pPr>
      <w:r w:rsidRPr="00EA2AE3">
        <w:rPr>
          <w:sz w:val="24"/>
        </w:rPr>
        <w:t>1</w:t>
      </w:r>
      <w:r w:rsidR="00EB317C">
        <w:rPr>
          <w:sz w:val="24"/>
        </w:rPr>
        <w:t>2</w:t>
      </w:r>
      <w:r w:rsidR="00876E5A">
        <w:rPr>
          <w:sz w:val="24"/>
        </w:rPr>
        <w:t>:</w:t>
      </w:r>
      <w:r w:rsidR="00EB317C">
        <w:rPr>
          <w:sz w:val="24"/>
        </w:rPr>
        <w:t>0</w:t>
      </w:r>
      <w:r w:rsidRPr="00EA2AE3">
        <w:rPr>
          <w:sz w:val="24"/>
        </w:rPr>
        <w:t xml:space="preserve">0 </w:t>
      </w:r>
      <w:r w:rsidRPr="00EA2AE3">
        <w:rPr>
          <w:sz w:val="24"/>
        </w:rPr>
        <w:tab/>
      </w:r>
      <w:r w:rsidR="00876E5A">
        <w:rPr>
          <w:b/>
          <w:sz w:val="24"/>
        </w:rPr>
        <w:t xml:space="preserve">End of meeting </w:t>
      </w:r>
    </w:p>
    <w:sectPr w:rsidR="00615548" w:rsidRPr="00EA2AE3">
      <w:headerReference w:type="default" r:id="rId8"/>
      <w:footerReference w:type="default" r:id="rId9"/>
      <w:pgSz w:w="11900" w:h="16850"/>
      <w:pgMar w:top="2200" w:right="1620" w:bottom="1640" w:left="1640" w:header="479" w:footer="1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6A8E" w14:textId="77777777" w:rsidR="004D7613" w:rsidRPr="00EA2AE3" w:rsidRDefault="004D7613">
      <w:r w:rsidRPr="00EA2AE3">
        <w:separator/>
      </w:r>
    </w:p>
  </w:endnote>
  <w:endnote w:type="continuationSeparator" w:id="0">
    <w:p w14:paraId="5F564DB7" w14:textId="77777777" w:rsidR="004D7613" w:rsidRPr="00EA2AE3" w:rsidRDefault="004D7613">
      <w:r w:rsidRPr="00EA2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DAE" w14:textId="77777777" w:rsidR="000222D3" w:rsidRPr="00EA2AE3" w:rsidRDefault="00C97CA2">
    <w:pPr>
      <w:pStyle w:val="BodyText"/>
      <w:spacing w:line="14" w:lineRule="auto"/>
      <w:rPr>
        <w:sz w:val="20"/>
      </w:rPr>
    </w:pPr>
    <w:r w:rsidRPr="00EA2AE3"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1EEF963C" wp14:editId="686341B4">
              <wp:simplePos x="0" y="0"/>
              <wp:positionH relativeFrom="page">
                <wp:posOffset>6294120</wp:posOffset>
              </wp:positionH>
              <wp:positionV relativeFrom="page">
                <wp:posOffset>9634220</wp:posOffset>
              </wp:positionV>
              <wp:extent cx="160655" cy="204470"/>
              <wp:effectExtent l="0" t="0" r="4445" b="1143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C824A" w14:textId="77777777" w:rsidR="000222D3" w:rsidRPr="00EA2AE3" w:rsidRDefault="00682626">
                          <w:pPr>
                            <w:pStyle w:val="BodyText"/>
                            <w:spacing w:before="20"/>
                            <w:ind w:left="60"/>
                          </w:pPr>
                          <w:r w:rsidRPr="00EA2AE3">
                            <w:fldChar w:fldCharType="begin"/>
                          </w:r>
                          <w:r w:rsidRPr="00EA2AE3">
                            <w:instrText xml:space="preserve"> PAGE </w:instrText>
                          </w:r>
                          <w:r w:rsidRPr="00EA2AE3">
                            <w:fldChar w:fldCharType="separate"/>
                          </w:r>
                          <w:r w:rsidRPr="00EA2AE3">
                            <w:t>1</w:t>
                          </w:r>
                          <w:r w:rsidRPr="00EA2AE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F9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5.6pt;margin-top:758.6pt;width:12.65pt;height:16.1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" filled="f" stroked="f">
              <v:path arrowok="t"/>
              <v:textbox inset="0,0,0,0">
                <w:txbxContent>
                  <w:p w14:paraId="42DC824A" w14:textId="77777777" w:rsidR="000222D3" w:rsidRPr="00EA2AE3" w:rsidRDefault="00682626">
                    <w:pPr>
                      <w:pStyle w:val="BodyText"/>
                      <w:spacing w:before="20"/>
                      <w:ind w:left="60"/>
                    </w:pPr>
                    <w:r w:rsidRPr="00EA2AE3">
                      <w:fldChar w:fldCharType="begin"/>
                    </w:r>
                    <w:r w:rsidRPr="00EA2AE3">
                      <w:instrText xml:space="preserve"> PAGE </w:instrText>
                    </w:r>
                    <w:r w:rsidRPr="00EA2AE3">
                      <w:fldChar w:fldCharType="separate"/>
                    </w:r>
                    <w:r w:rsidRPr="00EA2AE3">
                      <w:t>1</w:t>
                    </w:r>
                    <w:r w:rsidRPr="00EA2AE3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A8A7" w14:textId="77777777" w:rsidR="004D7613" w:rsidRPr="00EA2AE3" w:rsidRDefault="004D7613">
      <w:r w:rsidRPr="00EA2AE3">
        <w:separator/>
      </w:r>
    </w:p>
  </w:footnote>
  <w:footnote w:type="continuationSeparator" w:id="0">
    <w:p w14:paraId="503990F3" w14:textId="77777777" w:rsidR="004D7613" w:rsidRPr="00EA2AE3" w:rsidRDefault="004D7613">
      <w:r w:rsidRPr="00EA2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F135" w14:textId="6D294DCB" w:rsidR="00C97CA2" w:rsidRPr="00EA2AE3" w:rsidRDefault="006134EA" w:rsidP="007335F0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EA2AE3">
      <w:rPr>
        <w:noProof/>
      </w:rPr>
      <w:drawing>
        <wp:anchor distT="0" distB="0" distL="114300" distR="114300" simplePos="0" relativeHeight="487538688" behindDoc="0" locked="0" layoutInCell="1" allowOverlap="1" wp14:anchorId="77332ACB" wp14:editId="649A6865">
          <wp:simplePos x="0" y="0"/>
          <wp:positionH relativeFrom="column">
            <wp:posOffset>-257175</wp:posOffset>
          </wp:positionH>
          <wp:positionV relativeFrom="paragraph">
            <wp:posOffset>174625</wp:posOffset>
          </wp:positionV>
          <wp:extent cx="1417320" cy="708660"/>
          <wp:effectExtent l="0" t="0" r="0" b="0"/>
          <wp:wrapNone/>
          <wp:docPr id="327439450" name="Picture 1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439450" name="Picture 1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begin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instrText xml:space="preserve"> INCLUDEPICTURE "https://www.metron.energy/wp-content/uploads/2021/07/BloombergNEF-logo-300x129.png" \* MERGEFORMATINET </w:instrText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separate"/>
    </w:r>
    <w:r w:rsidR="00C97CA2" w:rsidRPr="00EA2AE3">
      <w:rPr>
        <w:rFonts w:ascii="Times New Roman" w:eastAsia="Times New Roman" w:hAnsi="Times New Roman" w:cs="Times New Roman"/>
        <w:sz w:val="24"/>
        <w:szCs w:val="24"/>
        <w:lang w:eastAsia="en-GB"/>
      </w:rPr>
      <w:fldChar w:fldCharType="end"/>
    </w:r>
  </w:p>
  <w:p w14:paraId="7E45B9E9" w14:textId="0307C56F" w:rsidR="000222D3" w:rsidRPr="00EA2AE3" w:rsidRDefault="000222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2A3"/>
    <w:multiLevelType w:val="hybridMultilevel"/>
    <w:tmpl w:val="AC744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95460"/>
    <w:multiLevelType w:val="hybridMultilevel"/>
    <w:tmpl w:val="61149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3584F"/>
    <w:multiLevelType w:val="hybridMultilevel"/>
    <w:tmpl w:val="2D5CA896"/>
    <w:lvl w:ilvl="0" w:tplc="FEAEE864">
      <w:numFmt w:val="bullet"/>
      <w:lvlText w:val=""/>
      <w:lvlJc w:val="left"/>
      <w:pPr>
        <w:ind w:left="24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3B0BCEA">
      <w:numFmt w:val="bullet"/>
      <w:lvlText w:val="•"/>
      <w:lvlJc w:val="left"/>
      <w:pPr>
        <w:ind w:left="3113" w:hanging="360"/>
      </w:pPr>
      <w:rPr>
        <w:rFonts w:hint="default"/>
        <w:lang w:val="en-US" w:eastAsia="en-US" w:bidi="ar-SA"/>
      </w:rPr>
    </w:lvl>
    <w:lvl w:ilvl="2" w:tplc="EBF49BBC">
      <w:numFmt w:val="bullet"/>
      <w:lvlText w:val="•"/>
      <w:lvlJc w:val="left"/>
      <w:pPr>
        <w:ind w:left="3727" w:hanging="360"/>
      </w:pPr>
      <w:rPr>
        <w:rFonts w:hint="default"/>
        <w:lang w:val="en-US" w:eastAsia="en-US" w:bidi="ar-SA"/>
      </w:rPr>
    </w:lvl>
    <w:lvl w:ilvl="3" w:tplc="0316B182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4" w:tplc="3C340F0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3268231E"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 w:tplc="AD66C1EC">
      <w:numFmt w:val="bullet"/>
      <w:lvlText w:val="•"/>
      <w:lvlJc w:val="left"/>
      <w:pPr>
        <w:ind w:left="6183" w:hanging="360"/>
      </w:pPr>
      <w:rPr>
        <w:rFonts w:hint="default"/>
        <w:lang w:val="en-US" w:eastAsia="en-US" w:bidi="ar-SA"/>
      </w:rPr>
    </w:lvl>
    <w:lvl w:ilvl="7" w:tplc="14B48DB4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8" w:tplc="A2088488">
      <w:numFmt w:val="bullet"/>
      <w:lvlText w:val="•"/>
      <w:lvlJc w:val="left"/>
      <w:pPr>
        <w:ind w:left="74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4D6071"/>
    <w:multiLevelType w:val="hybridMultilevel"/>
    <w:tmpl w:val="306C2EB0"/>
    <w:lvl w:ilvl="0" w:tplc="0809000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4" w15:restartNumberingAfterBreak="0">
    <w:nsid w:val="409F4374"/>
    <w:multiLevelType w:val="hybridMultilevel"/>
    <w:tmpl w:val="40A8E4F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DA75C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81AB3"/>
    <w:multiLevelType w:val="hybridMultilevel"/>
    <w:tmpl w:val="EB7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0884"/>
    <w:multiLevelType w:val="hybridMultilevel"/>
    <w:tmpl w:val="7E364A54"/>
    <w:lvl w:ilvl="0" w:tplc="C4B4D118">
      <w:numFmt w:val="bullet"/>
      <w:lvlText w:val=""/>
      <w:lvlJc w:val="left"/>
      <w:pPr>
        <w:ind w:left="24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008E8A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2" w:tplc="DB92F04E">
      <w:numFmt w:val="bullet"/>
      <w:lvlText w:val="•"/>
      <w:lvlJc w:val="left"/>
      <w:pPr>
        <w:ind w:left="3647" w:hanging="360"/>
      </w:pPr>
      <w:rPr>
        <w:rFonts w:hint="default"/>
        <w:lang w:val="en-US" w:eastAsia="en-US" w:bidi="ar-SA"/>
      </w:rPr>
    </w:lvl>
    <w:lvl w:ilvl="3" w:tplc="77C650D4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6CB8308A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5" w:tplc="9918C478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6" w:tplc="D0665612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7" w:tplc="733E8378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292AA528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2056847"/>
    <w:multiLevelType w:val="hybridMultilevel"/>
    <w:tmpl w:val="7C78A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5971364">
    <w:abstractNumId w:val="2"/>
  </w:num>
  <w:num w:numId="2" w16cid:durableId="642737519">
    <w:abstractNumId w:val="6"/>
  </w:num>
  <w:num w:numId="3" w16cid:durableId="942109931">
    <w:abstractNumId w:val="3"/>
  </w:num>
  <w:num w:numId="4" w16cid:durableId="448397779">
    <w:abstractNumId w:val="5"/>
  </w:num>
  <w:num w:numId="5" w16cid:durableId="1675570565">
    <w:abstractNumId w:val="0"/>
  </w:num>
  <w:num w:numId="6" w16cid:durableId="882597407">
    <w:abstractNumId w:val="1"/>
  </w:num>
  <w:num w:numId="7" w16cid:durableId="1978535832">
    <w:abstractNumId w:val="7"/>
  </w:num>
  <w:num w:numId="8" w16cid:durableId="2097440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D3"/>
    <w:rsid w:val="00001B57"/>
    <w:rsid w:val="00022005"/>
    <w:rsid w:val="000222D3"/>
    <w:rsid w:val="00023886"/>
    <w:rsid w:val="00035E1F"/>
    <w:rsid w:val="00040F91"/>
    <w:rsid w:val="0004319A"/>
    <w:rsid w:val="00084084"/>
    <w:rsid w:val="000846FD"/>
    <w:rsid w:val="000A32AC"/>
    <w:rsid w:val="000A487F"/>
    <w:rsid w:val="000B55A9"/>
    <w:rsid w:val="000C43D1"/>
    <w:rsid w:val="000C6B5F"/>
    <w:rsid w:val="000C7EFC"/>
    <w:rsid w:val="000D4404"/>
    <w:rsid w:val="0010545B"/>
    <w:rsid w:val="00123BD7"/>
    <w:rsid w:val="00130BDF"/>
    <w:rsid w:val="0016223F"/>
    <w:rsid w:val="00165121"/>
    <w:rsid w:val="00167B18"/>
    <w:rsid w:val="00176921"/>
    <w:rsid w:val="00180ACC"/>
    <w:rsid w:val="00183648"/>
    <w:rsid w:val="001B1A70"/>
    <w:rsid w:val="001D024A"/>
    <w:rsid w:val="001D71DC"/>
    <w:rsid w:val="001E3880"/>
    <w:rsid w:val="001F6C3C"/>
    <w:rsid w:val="002075E8"/>
    <w:rsid w:val="00211F4E"/>
    <w:rsid w:val="00220AE9"/>
    <w:rsid w:val="00241F15"/>
    <w:rsid w:val="00251060"/>
    <w:rsid w:val="002523D8"/>
    <w:rsid w:val="002637B1"/>
    <w:rsid w:val="00266CD9"/>
    <w:rsid w:val="00281B60"/>
    <w:rsid w:val="00285928"/>
    <w:rsid w:val="00295495"/>
    <w:rsid w:val="00297090"/>
    <w:rsid w:val="002C488C"/>
    <w:rsid w:val="003043CF"/>
    <w:rsid w:val="00310BDD"/>
    <w:rsid w:val="00311E83"/>
    <w:rsid w:val="00316436"/>
    <w:rsid w:val="00316771"/>
    <w:rsid w:val="00317794"/>
    <w:rsid w:val="00317B02"/>
    <w:rsid w:val="003311AF"/>
    <w:rsid w:val="003333DE"/>
    <w:rsid w:val="0034247E"/>
    <w:rsid w:val="00343D2D"/>
    <w:rsid w:val="00343E89"/>
    <w:rsid w:val="00344389"/>
    <w:rsid w:val="00356785"/>
    <w:rsid w:val="00356DBD"/>
    <w:rsid w:val="00363E1E"/>
    <w:rsid w:val="0036656B"/>
    <w:rsid w:val="00394004"/>
    <w:rsid w:val="00395668"/>
    <w:rsid w:val="003A054F"/>
    <w:rsid w:val="003A1915"/>
    <w:rsid w:val="003A5FCF"/>
    <w:rsid w:val="003B5823"/>
    <w:rsid w:val="003B5C6D"/>
    <w:rsid w:val="003C0E41"/>
    <w:rsid w:val="003C5F2C"/>
    <w:rsid w:val="003D3538"/>
    <w:rsid w:val="003E1BCC"/>
    <w:rsid w:val="003E48CE"/>
    <w:rsid w:val="003F1362"/>
    <w:rsid w:val="0040723B"/>
    <w:rsid w:val="004339FB"/>
    <w:rsid w:val="00451867"/>
    <w:rsid w:val="00456AD8"/>
    <w:rsid w:val="00465B82"/>
    <w:rsid w:val="00470C3A"/>
    <w:rsid w:val="0049757E"/>
    <w:rsid w:val="004A2B04"/>
    <w:rsid w:val="004A72C9"/>
    <w:rsid w:val="004C6E35"/>
    <w:rsid w:val="004C741E"/>
    <w:rsid w:val="004D7613"/>
    <w:rsid w:val="004E64F9"/>
    <w:rsid w:val="004E7F10"/>
    <w:rsid w:val="004F14A3"/>
    <w:rsid w:val="00513680"/>
    <w:rsid w:val="00517317"/>
    <w:rsid w:val="00522F06"/>
    <w:rsid w:val="005303A5"/>
    <w:rsid w:val="005366FA"/>
    <w:rsid w:val="005421A0"/>
    <w:rsid w:val="00542382"/>
    <w:rsid w:val="005643FE"/>
    <w:rsid w:val="005A5B98"/>
    <w:rsid w:val="005B115A"/>
    <w:rsid w:val="005B2AC5"/>
    <w:rsid w:val="005B2BFF"/>
    <w:rsid w:val="005B4F22"/>
    <w:rsid w:val="005C2FAC"/>
    <w:rsid w:val="005C526D"/>
    <w:rsid w:val="005E0D02"/>
    <w:rsid w:val="005E70A5"/>
    <w:rsid w:val="005E7B5A"/>
    <w:rsid w:val="005F495D"/>
    <w:rsid w:val="00610ACB"/>
    <w:rsid w:val="00610E7E"/>
    <w:rsid w:val="006114C0"/>
    <w:rsid w:val="006134EA"/>
    <w:rsid w:val="00615548"/>
    <w:rsid w:val="006343FF"/>
    <w:rsid w:val="00645738"/>
    <w:rsid w:val="0065210A"/>
    <w:rsid w:val="00655194"/>
    <w:rsid w:val="00682626"/>
    <w:rsid w:val="00693229"/>
    <w:rsid w:val="00696B6C"/>
    <w:rsid w:val="00697179"/>
    <w:rsid w:val="006A26CA"/>
    <w:rsid w:val="006A4FD8"/>
    <w:rsid w:val="006B6A35"/>
    <w:rsid w:val="006D730D"/>
    <w:rsid w:val="006E455A"/>
    <w:rsid w:val="006F79C0"/>
    <w:rsid w:val="006F7EEE"/>
    <w:rsid w:val="007103F7"/>
    <w:rsid w:val="00722B8A"/>
    <w:rsid w:val="007335F0"/>
    <w:rsid w:val="007347B5"/>
    <w:rsid w:val="00734E2C"/>
    <w:rsid w:val="00737B45"/>
    <w:rsid w:val="00746F0F"/>
    <w:rsid w:val="0075094D"/>
    <w:rsid w:val="007676BC"/>
    <w:rsid w:val="007A585B"/>
    <w:rsid w:val="007B5BB6"/>
    <w:rsid w:val="007B73BC"/>
    <w:rsid w:val="007D6A24"/>
    <w:rsid w:val="007E64D4"/>
    <w:rsid w:val="007F12D6"/>
    <w:rsid w:val="008074A5"/>
    <w:rsid w:val="00822B8F"/>
    <w:rsid w:val="00834175"/>
    <w:rsid w:val="00843464"/>
    <w:rsid w:val="00850B97"/>
    <w:rsid w:val="00852683"/>
    <w:rsid w:val="00865B69"/>
    <w:rsid w:val="00876E5A"/>
    <w:rsid w:val="00884DB2"/>
    <w:rsid w:val="00886915"/>
    <w:rsid w:val="008918CD"/>
    <w:rsid w:val="008B3F65"/>
    <w:rsid w:val="008C2979"/>
    <w:rsid w:val="008D242A"/>
    <w:rsid w:val="008E0337"/>
    <w:rsid w:val="008F07BE"/>
    <w:rsid w:val="008F725A"/>
    <w:rsid w:val="008F7A54"/>
    <w:rsid w:val="00907A56"/>
    <w:rsid w:val="00925306"/>
    <w:rsid w:val="009279CF"/>
    <w:rsid w:val="00931CBF"/>
    <w:rsid w:val="00954855"/>
    <w:rsid w:val="0096002E"/>
    <w:rsid w:val="00963F1D"/>
    <w:rsid w:val="00972916"/>
    <w:rsid w:val="00972BC4"/>
    <w:rsid w:val="009759F3"/>
    <w:rsid w:val="0098261D"/>
    <w:rsid w:val="0098374E"/>
    <w:rsid w:val="00997746"/>
    <w:rsid w:val="009A5737"/>
    <w:rsid w:val="009B0D1C"/>
    <w:rsid w:val="009B4D37"/>
    <w:rsid w:val="009B7FA1"/>
    <w:rsid w:val="009C385A"/>
    <w:rsid w:val="009D761D"/>
    <w:rsid w:val="009E1987"/>
    <w:rsid w:val="009E26A3"/>
    <w:rsid w:val="009F17CD"/>
    <w:rsid w:val="009F2C9D"/>
    <w:rsid w:val="009F58DE"/>
    <w:rsid w:val="00A04AD8"/>
    <w:rsid w:val="00A15AA2"/>
    <w:rsid w:val="00A33F90"/>
    <w:rsid w:val="00A372C0"/>
    <w:rsid w:val="00A53EFE"/>
    <w:rsid w:val="00A600D4"/>
    <w:rsid w:val="00A71D81"/>
    <w:rsid w:val="00A733AF"/>
    <w:rsid w:val="00A736DA"/>
    <w:rsid w:val="00A74181"/>
    <w:rsid w:val="00A74708"/>
    <w:rsid w:val="00A84839"/>
    <w:rsid w:val="00AA1A04"/>
    <w:rsid w:val="00AD3C8F"/>
    <w:rsid w:val="00AF63BC"/>
    <w:rsid w:val="00B056DD"/>
    <w:rsid w:val="00B11C7C"/>
    <w:rsid w:val="00B30D0D"/>
    <w:rsid w:val="00B44D3C"/>
    <w:rsid w:val="00B65CBF"/>
    <w:rsid w:val="00B66B0B"/>
    <w:rsid w:val="00B86C74"/>
    <w:rsid w:val="00B9678C"/>
    <w:rsid w:val="00BA10EC"/>
    <w:rsid w:val="00BA36F9"/>
    <w:rsid w:val="00BB2683"/>
    <w:rsid w:val="00BB5F77"/>
    <w:rsid w:val="00BC24D3"/>
    <w:rsid w:val="00BC6952"/>
    <w:rsid w:val="00BD3EFE"/>
    <w:rsid w:val="00BD7596"/>
    <w:rsid w:val="00C11229"/>
    <w:rsid w:val="00C33C0E"/>
    <w:rsid w:val="00C43767"/>
    <w:rsid w:val="00C47B3A"/>
    <w:rsid w:val="00C505BD"/>
    <w:rsid w:val="00C64CC1"/>
    <w:rsid w:val="00C97CA2"/>
    <w:rsid w:val="00CA0CF5"/>
    <w:rsid w:val="00CA6DD0"/>
    <w:rsid w:val="00CB372C"/>
    <w:rsid w:val="00CD5B73"/>
    <w:rsid w:val="00CE6F87"/>
    <w:rsid w:val="00CF1DE8"/>
    <w:rsid w:val="00D04B9E"/>
    <w:rsid w:val="00D13351"/>
    <w:rsid w:val="00D353D3"/>
    <w:rsid w:val="00D514D6"/>
    <w:rsid w:val="00D542D5"/>
    <w:rsid w:val="00D6075E"/>
    <w:rsid w:val="00D6651D"/>
    <w:rsid w:val="00D66F17"/>
    <w:rsid w:val="00D84236"/>
    <w:rsid w:val="00D92B88"/>
    <w:rsid w:val="00DB47FE"/>
    <w:rsid w:val="00DB67A8"/>
    <w:rsid w:val="00DB7B0D"/>
    <w:rsid w:val="00DD47A2"/>
    <w:rsid w:val="00DF7ADC"/>
    <w:rsid w:val="00E15505"/>
    <w:rsid w:val="00E15EA2"/>
    <w:rsid w:val="00E2136A"/>
    <w:rsid w:val="00E31FF0"/>
    <w:rsid w:val="00E40A0F"/>
    <w:rsid w:val="00E42357"/>
    <w:rsid w:val="00E45017"/>
    <w:rsid w:val="00E64046"/>
    <w:rsid w:val="00E927E9"/>
    <w:rsid w:val="00EA2AE3"/>
    <w:rsid w:val="00EB317C"/>
    <w:rsid w:val="00ED3A3C"/>
    <w:rsid w:val="00ED452C"/>
    <w:rsid w:val="00EE3A91"/>
    <w:rsid w:val="00EF43B6"/>
    <w:rsid w:val="00EF4AA2"/>
    <w:rsid w:val="00F00D82"/>
    <w:rsid w:val="00F07817"/>
    <w:rsid w:val="00F25255"/>
    <w:rsid w:val="00F26DC6"/>
    <w:rsid w:val="00F27819"/>
    <w:rsid w:val="00F51FE4"/>
    <w:rsid w:val="00F61D38"/>
    <w:rsid w:val="00F70AF5"/>
    <w:rsid w:val="00F73F46"/>
    <w:rsid w:val="00F91774"/>
    <w:rsid w:val="00FA0E66"/>
    <w:rsid w:val="00FA1880"/>
    <w:rsid w:val="00FB0188"/>
    <w:rsid w:val="00FB4E8F"/>
    <w:rsid w:val="00FC457A"/>
    <w:rsid w:val="00FC7A46"/>
    <w:rsid w:val="00FD1287"/>
    <w:rsid w:val="00FE43DF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E6BCB"/>
  <w15:docId w15:val="{1147F2DF-DA5D-6841-8107-3BAE9321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77"/>
      <w:ind w:left="1004" w:right="62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24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CA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97C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CA2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A33F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F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7B5A"/>
    <w:pPr>
      <w:widowControl/>
      <w:autoSpaceDE/>
      <w:autoSpaceDN/>
    </w:pPr>
    <w:rPr>
      <w:rFonts w:ascii="Cambria" w:eastAsia="Cambria" w:hAnsi="Cambria" w:cs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5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538"/>
    <w:rPr>
      <w:rFonts w:ascii="Cambria" w:eastAsia="Cambria" w:hAnsi="Cambria" w:cs="Cambr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538"/>
    <w:rPr>
      <w:vertAlign w:val="superscript"/>
    </w:rPr>
  </w:style>
  <w:style w:type="paragraph" w:customStyle="1" w:styleId="Paragrafobase">
    <w:name w:val="[Paragrafo base]"/>
    <w:basedOn w:val="Normal"/>
    <w:uiPriority w:val="99"/>
    <w:rsid w:val="007E64D4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1"/>
    <w:rsid w:val="009759F3"/>
    <w:rPr>
      <w:rFonts w:ascii="Cambria" w:eastAsia="Cambria" w:hAnsi="Cambria" w:cs="Cambr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00D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F00D82"/>
  </w:style>
  <w:style w:type="character" w:customStyle="1" w:styleId="outlook-search-highlight">
    <w:name w:val="outlook-search-highlight"/>
    <w:basedOn w:val="DefaultParagraphFont"/>
    <w:rsid w:val="00DF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1E1B.338957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BA0C-26CE-43E6-BC14-5941EDE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1452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Lopez</dc:creator>
  <cp:lastModifiedBy>Andrei Marcu | ERCST</cp:lastModifiedBy>
  <cp:revision>3</cp:revision>
  <cp:lastPrinted>2026-03-19T11:42:00Z</cp:lastPrinted>
  <dcterms:created xsi:type="dcterms:W3CDTF">2026-03-30T12:10:00Z</dcterms:created>
  <dcterms:modified xsi:type="dcterms:W3CDTF">2026-04-01T06:33:00Z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2022-03-23T00:00:00Z</vt:filetime>
  </property>
</Properties>
</file>