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2D292" w14:textId="77777777" w:rsidR="002D6A77" w:rsidRPr="00F73B61" w:rsidRDefault="002D6A77" w:rsidP="001515B1">
      <w:pPr>
        <w:tabs>
          <w:tab w:val="center" w:pos="4816"/>
          <w:tab w:val="right" w:pos="9632"/>
        </w:tabs>
        <w:spacing w:after="120" w:line="240" w:lineRule="auto"/>
        <w:jc w:val="center"/>
        <w:rPr>
          <w:b/>
          <w:lang w:val="en-US" w:eastAsia="it-IT"/>
        </w:rPr>
      </w:pPr>
    </w:p>
    <w:p w14:paraId="23ED0E1B" w14:textId="77777777" w:rsidR="000B78EA" w:rsidRDefault="00DE3566" w:rsidP="00685A89">
      <w:pPr>
        <w:tabs>
          <w:tab w:val="center" w:pos="4816"/>
          <w:tab w:val="right" w:pos="9632"/>
        </w:tabs>
        <w:spacing w:after="120" w:line="240" w:lineRule="auto"/>
        <w:jc w:val="center"/>
        <w:rPr>
          <w:b/>
          <w:sz w:val="28"/>
          <w:szCs w:val="28"/>
          <w:lang w:eastAsia="it-IT"/>
        </w:rPr>
      </w:pPr>
      <w:r>
        <w:rPr>
          <w:b/>
          <w:sz w:val="28"/>
          <w:szCs w:val="28"/>
          <w:lang w:eastAsia="it-IT"/>
        </w:rPr>
        <w:t xml:space="preserve">Evaluation of </w:t>
      </w:r>
      <w:r w:rsidR="0095224C">
        <w:rPr>
          <w:b/>
          <w:sz w:val="28"/>
          <w:szCs w:val="28"/>
          <w:lang w:eastAsia="it-IT"/>
        </w:rPr>
        <w:t xml:space="preserve">the </w:t>
      </w:r>
      <w:r w:rsidR="00E66C79">
        <w:rPr>
          <w:b/>
          <w:sz w:val="28"/>
          <w:szCs w:val="28"/>
          <w:lang w:eastAsia="it-IT"/>
        </w:rPr>
        <w:t>Corporate Sustainability Due Diligence Directive</w:t>
      </w:r>
    </w:p>
    <w:p w14:paraId="222A3F08" w14:textId="43EE317B" w:rsidR="00685A89" w:rsidRPr="000E6565" w:rsidRDefault="00DE3566" w:rsidP="00685A89">
      <w:pPr>
        <w:tabs>
          <w:tab w:val="center" w:pos="4816"/>
          <w:tab w:val="right" w:pos="9632"/>
        </w:tabs>
        <w:spacing w:after="120" w:line="240" w:lineRule="auto"/>
        <w:jc w:val="center"/>
        <w:rPr>
          <w:b/>
          <w:sz w:val="22"/>
          <w:szCs w:val="22"/>
          <w:lang w:eastAsia="it-IT"/>
        </w:rPr>
      </w:pPr>
      <w:r w:rsidRPr="000E6565">
        <w:rPr>
          <w:b/>
          <w:sz w:val="22"/>
          <w:szCs w:val="22"/>
          <w:lang w:eastAsia="it-IT"/>
        </w:rPr>
        <w:t>Launch Event</w:t>
      </w:r>
    </w:p>
    <w:p w14:paraId="04972986" w14:textId="77777777" w:rsidR="00DE1C92" w:rsidRPr="000E6565" w:rsidRDefault="00C26620" w:rsidP="00546878">
      <w:pPr>
        <w:spacing w:after="120" w:line="240" w:lineRule="auto"/>
        <w:jc w:val="center"/>
        <w:rPr>
          <w:rFonts w:eastAsia="Times New Roman"/>
          <w:bCs w:val="0"/>
          <w:i/>
          <w:iCs/>
          <w:sz w:val="22"/>
          <w:szCs w:val="22"/>
          <w:lang w:eastAsia="en-GB"/>
        </w:rPr>
      </w:pPr>
      <w:r w:rsidRPr="000E6565">
        <w:rPr>
          <w:rFonts w:eastAsia="Times New Roman"/>
          <w:bCs w:val="0"/>
          <w:i/>
          <w:iCs/>
          <w:sz w:val="22"/>
          <w:szCs w:val="22"/>
          <w:lang w:eastAsia="en-GB"/>
        </w:rPr>
        <w:t>This meeting is under Chatham House Rules</w:t>
      </w:r>
    </w:p>
    <w:p w14:paraId="48999D2E" w14:textId="5F454549" w:rsidR="00C12956" w:rsidRPr="000E6565" w:rsidRDefault="005443EF" w:rsidP="00480D53">
      <w:pPr>
        <w:jc w:val="center"/>
        <w:rPr>
          <w:bCs w:val="0"/>
          <w:sz w:val="22"/>
          <w:szCs w:val="22"/>
        </w:rPr>
      </w:pPr>
      <w:r w:rsidRPr="000E6565">
        <w:rPr>
          <w:b/>
          <w:sz w:val="22"/>
          <w:szCs w:val="22"/>
        </w:rPr>
        <w:t xml:space="preserve">*** </w:t>
      </w:r>
      <w:r w:rsidR="0014512C" w:rsidRPr="000E6565">
        <w:rPr>
          <w:bCs w:val="0"/>
          <w:sz w:val="22"/>
          <w:szCs w:val="22"/>
        </w:rPr>
        <w:t xml:space="preserve">Draft </w:t>
      </w:r>
      <w:r w:rsidR="00C26620" w:rsidRPr="000E6565">
        <w:rPr>
          <w:bCs w:val="0"/>
          <w:sz w:val="22"/>
          <w:szCs w:val="22"/>
        </w:rPr>
        <w:t>Agenda</w:t>
      </w:r>
      <w:r w:rsidR="00A22DEB" w:rsidRPr="000E6565">
        <w:rPr>
          <w:bCs w:val="0"/>
          <w:sz w:val="22"/>
          <w:szCs w:val="22"/>
        </w:rPr>
        <w:t xml:space="preserve"> – speakers are being confirmed</w:t>
      </w:r>
      <w:r w:rsidR="00D36662" w:rsidRPr="000E6565">
        <w:rPr>
          <w:bCs w:val="0"/>
          <w:sz w:val="22"/>
          <w:szCs w:val="22"/>
        </w:rPr>
        <w:t xml:space="preserve"> </w:t>
      </w:r>
      <w:r w:rsidRPr="000E6565">
        <w:rPr>
          <w:b/>
          <w:sz w:val="22"/>
          <w:szCs w:val="22"/>
        </w:rPr>
        <w:t>***</w:t>
      </w:r>
    </w:p>
    <w:p w14:paraId="1E047030" w14:textId="1151B247" w:rsidR="002D6057" w:rsidRPr="000E6565" w:rsidRDefault="002D6057" w:rsidP="00A95E19">
      <w:pPr>
        <w:pStyle w:val="Paragrafobase"/>
        <w:rPr>
          <w:rFonts w:ascii="Times New Roman" w:hAnsi="Times New Roman" w:cs="Times New Roman"/>
          <w:color w:val="000000" w:themeColor="text1"/>
          <w:sz w:val="22"/>
          <w:szCs w:val="22"/>
        </w:rPr>
      </w:pPr>
      <w:r w:rsidRPr="000E6565">
        <w:rPr>
          <w:rFonts w:ascii="Times New Roman" w:hAnsi="Times New Roman" w:cs="Times New Roman"/>
          <w:b/>
          <w:color w:val="000000" w:themeColor="text1"/>
          <w:sz w:val="22"/>
          <w:szCs w:val="22"/>
        </w:rPr>
        <w:t>Date</w:t>
      </w:r>
      <w:r w:rsidRPr="000E6565">
        <w:rPr>
          <w:rFonts w:ascii="Times New Roman" w:hAnsi="Times New Roman" w:cs="Times New Roman"/>
          <w:color w:val="000000" w:themeColor="text1"/>
          <w:sz w:val="22"/>
          <w:szCs w:val="22"/>
        </w:rPr>
        <w:t xml:space="preserve">: </w:t>
      </w:r>
      <w:r w:rsidR="0041243B" w:rsidRPr="000E6565">
        <w:rPr>
          <w:rFonts w:ascii="Times New Roman" w:hAnsi="Times New Roman" w:cs="Times New Roman"/>
          <w:color w:val="000000" w:themeColor="text1"/>
          <w:sz w:val="22"/>
          <w:szCs w:val="22"/>
        </w:rPr>
        <w:t>December</w:t>
      </w:r>
      <w:r w:rsidR="00F76245" w:rsidRPr="000E6565">
        <w:rPr>
          <w:rFonts w:ascii="Times New Roman" w:hAnsi="Times New Roman" w:cs="Times New Roman"/>
          <w:color w:val="000000" w:themeColor="text1"/>
          <w:sz w:val="22"/>
          <w:szCs w:val="22"/>
        </w:rPr>
        <w:t xml:space="preserve"> </w:t>
      </w:r>
      <w:r w:rsidR="0041243B" w:rsidRPr="000E6565">
        <w:rPr>
          <w:rFonts w:ascii="Times New Roman" w:hAnsi="Times New Roman" w:cs="Times New Roman"/>
          <w:color w:val="000000" w:themeColor="text1"/>
          <w:sz w:val="22"/>
          <w:szCs w:val="22"/>
        </w:rPr>
        <w:t>9</w:t>
      </w:r>
      <w:r w:rsidR="0041243B" w:rsidRPr="000E6565">
        <w:rPr>
          <w:rFonts w:ascii="Times New Roman" w:hAnsi="Times New Roman" w:cs="Times New Roman"/>
          <w:color w:val="000000" w:themeColor="text1"/>
          <w:sz w:val="22"/>
          <w:szCs w:val="22"/>
          <w:vertAlign w:val="superscript"/>
        </w:rPr>
        <w:t>th</w:t>
      </w:r>
      <w:r w:rsidR="00F73B61" w:rsidRPr="000E6565">
        <w:rPr>
          <w:rFonts w:ascii="Times New Roman" w:hAnsi="Times New Roman" w:cs="Times New Roman"/>
          <w:color w:val="000000" w:themeColor="text1"/>
          <w:sz w:val="22"/>
          <w:szCs w:val="22"/>
        </w:rPr>
        <w:t xml:space="preserve">, </w:t>
      </w:r>
      <w:r w:rsidR="00E17062" w:rsidRPr="000E6565">
        <w:rPr>
          <w:rFonts w:ascii="Times New Roman" w:hAnsi="Times New Roman" w:cs="Times New Roman"/>
          <w:color w:val="000000" w:themeColor="text1"/>
          <w:sz w:val="22"/>
          <w:szCs w:val="22"/>
        </w:rPr>
        <w:t>2024</w:t>
      </w:r>
      <w:r w:rsidR="00A95E19" w:rsidRPr="000E6565">
        <w:rPr>
          <w:rFonts w:ascii="Times New Roman" w:hAnsi="Times New Roman" w:cs="Times New Roman"/>
          <w:color w:val="000000" w:themeColor="text1"/>
          <w:sz w:val="22"/>
          <w:szCs w:val="22"/>
        </w:rPr>
        <w:t xml:space="preserve"> </w:t>
      </w:r>
    </w:p>
    <w:p w14:paraId="142F60F2" w14:textId="21C4D71A" w:rsidR="00A17A2D" w:rsidRPr="000E6565" w:rsidRDefault="002D6057" w:rsidP="006B1339">
      <w:pPr>
        <w:pStyle w:val="Paragrafobase"/>
        <w:rPr>
          <w:rFonts w:ascii="Times New Roman" w:hAnsi="Times New Roman" w:cs="Times New Roman"/>
          <w:color w:val="000000" w:themeColor="text1"/>
          <w:sz w:val="22"/>
          <w:szCs w:val="22"/>
        </w:rPr>
      </w:pPr>
      <w:r w:rsidRPr="000E6565">
        <w:rPr>
          <w:rFonts w:ascii="Times New Roman" w:hAnsi="Times New Roman" w:cs="Times New Roman"/>
          <w:b/>
          <w:color w:val="000000" w:themeColor="text1"/>
          <w:sz w:val="22"/>
          <w:szCs w:val="22"/>
        </w:rPr>
        <w:t>Time</w:t>
      </w:r>
      <w:r w:rsidRPr="000E6565">
        <w:rPr>
          <w:rFonts w:ascii="Times New Roman" w:hAnsi="Times New Roman" w:cs="Times New Roman"/>
          <w:bCs w:val="0"/>
          <w:color w:val="000000" w:themeColor="text1"/>
          <w:sz w:val="22"/>
          <w:szCs w:val="22"/>
        </w:rPr>
        <w:t>:</w:t>
      </w:r>
      <w:r w:rsidRPr="000E6565">
        <w:rPr>
          <w:rFonts w:ascii="Times New Roman" w:hAnsi="Times New Roman" w:cs="Times New Roman"/>
          <w:color w:val="000000" w:themeColor="text1"/>
          <w:sz w:val="22"/>
          <w:szCs w:val="22"/>
        </w:rPr>
        <w:t xml:space="preserve"> </w:t>
      </w:r>
      <w:r w:rsidR="006B1339" w:rsidRPr="000E6565">
        <w:rPr>
          <w:rFonts w:ascii="Times New Roman" w:hAnsi="Times New Roman" w:cs="Times New Roman"/>
          <w:color w:val="000000" w:themeColor="text1"/>
          <w:sz w:val="22"/>
          <w:szCs w:val="22"/>
        </w:rPr>
        <w:t xml:space="preserve">2 – </w:t>
      </w:r>
      <w:r w:rsidR="00855BB5" w:rsidRPr="000E6565">
        <w:rPr>
          <w:rFonts w:ascii="Times New Roman" w:hAnsi="Times New Roman" w:cs="Times New Roman"/>
          <w:color w:val="000000" w:themeColor="text1"/>
          <w:sz w:val="22"/>
          <w:szCs w:val="22"/>
        </w:rPr>
        <w:t>4</w:t>
      </w:r>
      <w:r w:rsidR="006B1339" w:rsidRPr="000E6565">
        <w:rPr>
          <w:rFonts w:ascii="Times New Roman" w:hAnsi="Times New Roman" w:cs="Times New Roman"/>
          <w:color w:val="000000" w:themeColor="text1"/>
          <w:sz w:val="22"/>
          <w:szCs w:val="22"/>
        </w:rPr>
        <w:t>:</w:t>
      </w:r>
      <w:r w:rsidR="00855BB5" w:rsidRPr="000E6565">
        <w:rPr>
          <w:rFonts w:ascii="Times New Roman" w:hAnsi="Times New Roman" w:cs="Times New Roman"/>
          <w:color w:val="000000" w:themeColor="text1"/>
          <w:sz w:val="22"/>
          <w:szCs w:val="22"/>
        </w:rPr>
        <w:t>00</w:t>
      </w:r>
      <w:r w:rsidR="006B1339" w:rsidRPr="000E6565">
        <w:rPr>
          <w:rFonts w:ascii="Times New Roman" w:hAnsi="Times New Roman" w:cs="Times New Roman"/>
          <w:color w:val="000000" w:themeColor="text1"/>
          <w:sz w:val="22"/>
          <w:szCs w:val="22"/>
        </w:rPr>
        <w:t xml:space="preserve"> pm</w:t>
      </w:r>
      <w:r w:rsidR="004D3422" w:rsidRPr="000E6565">
        <w:rPr>
          <w:rFonts w:ascii="Times New Roman" w:hAnsi="Times New Roman" w:cs="Times New Roman"/>
          <w:color w:val="000000" w:themeColor="text1"/>
          <w:sz w:val="22"/>
          <w:szCs w:val="22"/>
        </w:rPr>
        <w:t xml:space="preserve"> CET</w:t>
      </w:r>
    </w:p>
    <w:p w14:paraId="5B543188" w14:textId="4BA9C366" w:rsidR="0095224C" w:rsidRPr="000E6565" w:rsidRDefault="001F0ABA" w:rsidP="0095224C">
      <w:pPr>
        <w:widowControl w:val="0"/>
        <w:autoSpaceDE w:val="0"/>
        <w:autoSpaceDN w:val="0"/>
        <w:spacing w:before="43" w:after="0" w:line="240" w:lineRule="auto"/>
        <w:jc w:val="both"/>
        <w:rPr>
          <w:sz w:val="22"/>
          <w:szCs w:val="22"/>
          <w:lang w:val="fr-BE"/>
        </w:rPr>
      </w:pPr>
      <w:r w:rsidRPr="000E6565">
        <w:rPr>
          <w:b/>
          <w:sz w:val="22"/>
          <w:szCs w:val="22"/>
        </w:rPr>
        <w:t>Location</w:t>
      </w:r>
      <w:r w:rsidRPr="000E6565">
        <w:rPr>
          <w:bCs w:val="0"/>
          <w:sz w:val="22"/>
          <w:szCs w:val="22"/>
        </w:rPr>
        <w:t>:</w:t>
      </w:r>
      <w:r w:rsidR="00C04177" w:rsidRPr="000E6565">
        <w:rPr>
          <w:sz w:val="22"/>
          <w:szCs w:val="22"/>
        </w:rPr>
        <w:t xml:space="preserve"> </w:t>
      </w:r>
      <w:r w:rsidR="0095224C" w:rsidRPr="000E6565">
        <w:rPr>
          <w:spacing w:val="-3"/>
          <w:sz w:val="22"/>
          <w:szCs w:val="22"/>
          <w:lang w:val="fr-BE"/>
        </w:rPr>
        <w:t>ERCST, Rue Archimède 61, 1000 Brussels</w:t>
      </w:r>
    </w:p>
    <w:p w14:paraId="0CFD1833" w14:textId="0E759D3E" w:rsidR="00E54553" w:rsidRPr="000E6565" w:rsidRDefault="0095224C" w:rsidP="0095224C">
      <w:pPr>
        <w:pStyle w:val="ListParagraph"/>
        <w:widowControl w:val="0"/>
        <w:numPr>
          <w:ilvl w:val="0"/>
          <w:numId w:val="39"/>
        </w:numPr>
        <w:autoSpaceDE w:val="0"/>
        <w:autoSpaceDN w:val="0"/>
        <w:spacing w:before="43" w:after="0" w:line="240" w:lineRule="auto"/>
        <w:contextualSpacing w:val="0"/>
        <w:jc w:val="both"/>
        <w:rPr>
          <w:sz w:val="22"/>
          <w:szCs w:val="22"/>
        </w:rPr>
      </w:pPr>
      <w:bookmarkStart w:id="0" w:name="_Hlk164324915"/>
      <w:r w:rsidRPr="000E6565">
        <w:rPr>
          <w:sz w:val="22"/>
          <w:szCs w:val="22"/>
        </w:rPr>
        <w:t>Online: ONLY for attendees based outside Brussels</w:t>
      </w:r>
      <w:bookmarkEnd w:id="0"/>
    </w:p>
    <w:p w14:paraId="3ADA8D76" w14:textId="77777777" w:rsidR="008B2B9D" w:rsidRPr="000E6565" w:rsidRDefault="008B2B9D" w:rsidP="008B2B9D">
      <w:pPr>
        <w:pStyle w:val="Paragrafobase"/>
        <w:jc w:val="both"/>
        <w:rPr>
          <w:rFonts w:ascii="Times New Roman" w:hAnsi="Times New Roman" w:cs="Times New Roman"/>
          <w:color w:val="000000" w:themeColor="text1"/>
          <w:sz w:val="22"/>
          <w:szCs w:val="22"/>
        </w:rPr>
      </w:pPr>
    </w:p>
    <w:p w14:paraId="58E1F71D" w14:textId="6F3250A8" w:rsidR="00E076CA" w:rsidRPr="00E076CA" w:rsidRDefault="00E076CA" w:rsidP="00E076CA">
      <w:pPr>
        <w:pBdr>
          <w:top w:val="single" w:sz="4" w:space="1" w:color="auto"/>
          <w:left w:val="single" w:sz="4" w:space="4" w:color="auto"/>
          <w:bottom w:val="single" w:sz="4" w:space="0" w:color="auto"/>
          <w:right w:val="single" w:sz="4" w:space="4" w:color="auto"/>
        </w:pBdr>
        <w:spacing w:after="120"/>
        <w:textAlignment w:val="baseline"/>
        <w:rPr>
          <w:rFonts w:eastAsia="Times New Roman"/>
          <w:bCs w:val="0"/>
          <w:color w:val="auto"/>
          <w:sz w:val="22"/>
          <w:szCs w:val="22"/>
          <w:lang w:eastAsia="en-GB"/>
        </w:rPr>
      </w:pPr>
      <w:r w:rsidRPr="00E076CA">
        <w:rPr>
          <w:rFonts w:eastAsia="Times New Roman"/>
          <w:bCs w:val="0"/>
          <w:color w:val="auto"/>
          <w:sz w:val="22"/>
          <w:szCs w:val="22"/>
          <w:lang w:eastAsia="en-GB"/>
        </w:rPr>
        <w:t xml:space="preserve">Considering the </w:t>
      </w:r>
      <w:r w:rsidRPr="00E076CA">
        <w:rPr>
          <w:rFonts w:eastAsia="Times New Roman"/>
          <w:bCs w:val="0"/>
          <w:i/>
          <w:iCs/>
          <w:color w:val="auto"/>
          <w:sz w:val="22"/>
          <w:szCs w:val="22"/>
          <w:lang w:eastAsia="en-GB"/>
        </w:rPr>
        <w:t>momentum</w:t>
      </w:r>
      <w:r w:rsidRPr="00E076CA">
        <w:rPr>
          <w:rFonts w:eastAsia="Times New Roman"/>
          <w:bCs w:val="0"/>
          <w:color w:val="auto"/>
          <w:sz w:val="22"/>
          <w:szCs w:val="22"/>
          <w:lang w:eastAsia="en-GB"/>
        </w:rPr>
        <w:t xml:space="preserve"> of the recently published EU Corporate Sustainability Due Diligence Directive (CS3D) – and its entry into force on July 25, 2024 –, ERCST proposes evaluating the final text of the CS3D, building on its previous work – i.e., “</w:t>
      </w:r>
      <w:r w:rsidRPr="00E076CA">
        <w:rPr>
          <w:rFonts w:eastAsia="Times New Roman"/>
          <w:bCs w:val="0"/>
          <w:i/>
          <w:iCs/>
          <w:color w:val="auto"/>
          <w:sz w:val="22"/>
          <w:szCs w:val="22"/>
          <w:lang w:eastAsia="en-GB"/>
        </w:rPr>
        <w:t>The EU Corporate Sustainability Due Diligence Directive and its Extraterritorial Effect: Promise and Pitfalls</w:t>
      </w:r>
      <w:r w:rsidRPr="00E076CA">
        <w:rPr>
          <w:rFonts w:eastAsia="Times New Roman"/>
          <w:bCs w:val="0"/>
          <w:color w:val="auto"/>
          <w:sz w:val="22"/>
          <w:szCs w:val="22"/>
          <w:lang w:eastAsia="en-GB"/>
        </w:rPr>
        <w:t>”.</w:t>
      </w:r>
    </w:p>
    <w:p w14:paraId="67AF0994" w14:textId="77777777" w:rsidR="00E076CA" w:rsidRDefault="00E076CA" w:rsidP="00E076CA">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sz w:val="22"/>
          <w:szCs w:val="22"/>
          <w:lang w:eastAsia="en-GB"/>
        </w:rPr>
      </w:pPr>
      <w:r w:rsidRPr="00E076CA">
        <w:rPr>
          <w:rFonts w:eastAsia="Times New Roman"/>
          <w:bCs w:val="0"/>
          <w:color w:val="auto"/>
          <w:sz w:val="22"/>
          <w:szCs w:val="22"/>
          <w:lang w:eastAsia="en-GB"/>
        </w:rPr>
        <w:t>This analysis considers not only earlier elements from the legislative process, namely the two previous negative opinions from the European Commission’s Regulatory Scrutiny Board and the Commission Staff Working Document, as well as the Commission’s initial proposal. Focus is given to the directive’s key provisions and elements, as well as unresolved issues, such as inconsistencies with other directives (like CSRD), company concerns about due diligence, extraterritoriality, liability risks, administrative burdens and impacts on non-EU businesses</w:t>
      </w:r>
      <w:r>
        <w:rPr>
          <w:rFonts w:eastAsia="Times New Roman"/>
          <w:bCs w:val="0"/>
          <w:color w:val="auto"/>
          <w:sz w:val="22"/>
          <w:szCs w:val="22"/>
          <w:lang w:eastAsia="en-GB"/>
        </w:rPr>
        <w:t>.</w:t>
      </w:r>
    </w:p>
    <w:p w14:paraId="149573F5" w14:textId="1A6D219B" w:rsidR="00F050B0" w:rsidRPr="000E6565" w:rsidRDefault="00F050B0" w:rsidP="00E076CA">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sz w:val="22"/>
          <w:szCs w:val="22"/>
          <w:lang w:eastAsia="en-GB"/>
        </w:rPr>
      </w:pPr>
      <w:r w:rsidRPr="000E6565">
        <w:rPr>
          <w:rFonts w:eastAsia="Times New Roman"/>
          <w:bCs w:val="0"/>
          <w:color w:val="auto"/>
          <w:sz w:val="22"/>
          <w:szCs w:val="22"/>
          <w:lang w:eastAsia="en-GB"/>
        </w:rPr>
        <w:t>At this event, ERCST will launch and present a report, which will be followed by a discussion on the evaluation of CS3D.</w:t>
      </w:r>
    </w:p>
    <w:p w14:paraId="1BED0B4D" w14:textId="3E5BF207" w:rsidR="00537AF6" w:rsidRPr="000E6565" w:rsidRDefault="00C12B4B" w:rsidP="00296BE9">
      <w:pPr>
        <w:spacing w:before="100" w:beforeAutospacing="1" w:after="100" w:afterAutospacing="1" w:line="240" w:lineRule="auto"/>
        <w:rPr>
          <w:rFonts w:eastAsia="Times New Roman"/>
          <w:b/>
          <w:color w:val="auto"/>
          <w:sz w:val="22"/>
          <w:szCs w:val="22"/>
          <w:lang w:eastAsia="en-GB"/>
        </w:rPr>
      </w:pPr>
      <w:r w:rsidRPr="000E6565">
        <w:rPr>
          <w:rFonts w:eastAsia="Times New Roman"/>
          <w:b/>
          <w:color w:val="auto"/>
          <w:sz w:val="22"/>
          <w:szCs w:val="22"/>
          <w:lang w:eastAsia="en-GB"/>
        </w:rPr>
        <w:t>0</w:t>
      </w:r>
      <w:r w:rsidR="00701A5E" w:rsidRPr="000E6565">
        <w:rPr>
          <w:rFonts w:eastAsia="Times New Roman"/>
          <w:b/>
          <w:color w:val="auto"/>
          <w:sz w:val="22"/>
          <w:szCs w:val="22"/>
          <w:lang w:eastAsia="en-GB"/>
        </w:rPr>
        <w:t>2</w:t>
      </w:r>
      <w:r w:rsidR="00537AF6" w:rsidRPr="000E6565">
        <w:rPr>
          <w:rFonts w:eastAsia="Times New Roman"/>
          <w:b/>
          <w:color w:val="auto"/>
          <w:sz w:val="22"/>
          <w:szCs w:val="22"/>
          <w:lang w:eastAsia="en-GB"/>
        </w:rPr>
        <w:t>:</w:t>
      </w:r>
      <w:r w:rsidR="006504AD" w:rsidRPr="000E6565">
        <w:rPr>
          <w:rFonts w:eastAsia="Times New Roman"/>
          <w:b/>
          <w:color w:val="auto"/>
          <w:sz w:val="22"/>
          <w:szCs w:val="22"/>
          <w:lang w:eastAsia="en-GB"/>
        </w:rPr>
        <w:t xml:space="preserve"> 00</w:t>
      </w:r>
      <w:r w:rsidR="00537AF6" w:rsidRPr="000E6565">
        <w:rPr>
          <w:rFonts w:eastAsia="Times New Roman"/>
          <w:b/>
          <w:color w:val="auto"/>
          <w:sz w:val="22"/>
          <w:szCs w:val="22"/>
          <w:lang w:eastAsia="en-GB"/>
        </w:rPr>
        <w:tab/>
      </w:r>
      <w:r w:rsidR="00537AF6" w:rsidRPr="000E6565">
        <w:rPr>
          <w:rFonts w:eastAsia="Times New Roman"/>
          <w:b/>
          <w:color w:val="auto"/>
          <w:sz w:val="22"/>
          <w:szCs w:val="22"/>
          <w:lang w:eastAsia="en-GB"/>
        </w:rPr>
        <w:tab/>
      </w:r>
      <w:r w:rsidR="00296BE9" w:rsidRPr="000E6565">
        <w:rPr>
          <w:rFonts w:eastAsia="Times New Roman"/>
          <w:b/>
          <w:color w:val="auto"/>
          <w:sz w:val="22"/>
          <w:szCs w:val="22"/>
          <w:lang w:eastAsia="en-GB"/>
        </w:rPr>
        <w:t xml:space="preserve">Welcome and introduction </w:t>
      </w:r>
    </w:p>
    <w:p w14:paraId="7A2D7084" w14:textId="69182B62" w:rsidR="00296BE9" w:rsidRPr="000E6565" w:rsidRDefault="0029166C" w:rsidP="0029166C">
      <w:pPr>
        <w:pStyle w:val="ListParagraph"/>
        <w:numPr>
          <w:ilvl w:val="0"/>
          <w:numId w:val="37"/>
        </w:numPr>
        <w:spacing w:before="100" w:beforeAutospacing="1" w:after="100" w:afterAutospacing="1" w:line="240" w:lineRule="auto"/>
        <w:rPr>
          <w:rFonts w:eastAsia="Times New Roman"/>
          <w:bCs w:val="0"/>
          <w:color w:val="auto"/>
          <w:sz w:val="22"/>
          <w:szCs w:val="22"/>
          <w:lang w:eastAsia="en-GB"/>
        </w:rPr>
      </w:pPr>
      <w:r w:rsidRPr="000E6565">
        <w:rPr>
          <w:rFonts w:eastAsia="Times New Roman"/>
          <w:bCs w:val="0"/>
          <w:color w:val="auto"/>
          <w:sz w:val="22"/>
          <w:szCs w:val="22"/>
          <w:lang w:eastAsia="en-GB"/>
        </w:rPr>
        <w:t xml:space="preserve">Andrei </w:t>
      </w:r>
      <w:r w:rsidR="00296BE9" w:rsidRPr="000E6565">
        <w:rPr>
          <w:rFonts w:eastAsia="Times New Roman"/>
          <w:bCs w:val="0"/>
          <w:color w:val="auto"/>
          <w:sz w:val="22"/>
          <w:szCs w:val="22"/>
          <w:lang w:eastAsia="en-GB"/>
        </w:rPr>
        <w:t xml:space="preserve">Marcu, ERCST </w:t>
      </w:r>
    </w:p>
    <w:p w14:paraId="6AA523F5" w14:textId="64DC54A2" w:rsidR="00150A7F" w:rsidRPr="000E6565" w:rsidRDefault="00C12B4B" w:rsidP="00B00F7E">
      <w:pPr>
        <w:spacing w:before="100" w:beforeAutospacing="1" w:after="100" w:afterAutospacing="1" w:line="240" w:lineRule="auto"/>
        <w:rPr>
          <w:rFonts w:eastAsia="Times New Roman"/>
          <w:b/>
          <w:color w:val="auto"/>
          <w:sz w:val="22"/>
          <w:szCs w:val="22"/>
          <w:lang w:eastAsia="en-GB"/>
        </w:rPr>
      </w:pPr>
      <w:r w:rsidRPr="000E6565">
        <w:rPr>
          <w:rFonts w:eastAsia="Times New Roman"/>
          <w:b/>
          <w:color w:val="auto"/>
          <w:sz w:val="22"/>
          <w:szCs w:val="22"/>
          <w:lang w:eastAsia="en-GB"/>
        </w:rPr>
        <w:t>0</w:t>
      </w:r>
      <w:r w:rsidR="00701A5E" w:rsidRPr="000E6565">
        <w:rPr>
          <w:rFonts w:eastAsia="Times New Roman"/>
          <w:b/>
          <w:color w:val="auto"/>
          <w:sz w:val="22"/>
          <w:szCs w:val="22"/>
          <w:lang w:eastAsia="en-GB"/>
        </w:rPr>
        <w:t>2</w:t>
      </w:r>
      <w:r w:rsidR="002E1691" w:rsidRPr="000E6565">
        <w:rPr>
          <w:rFonts w:eastAsia="Times New Roman"/>
          <w:b/>
          <w:color w:val="auto"/>
          <w:sz w:val="22"/>
          <w:szCs w:val="22"/>
          <w:lang w:eastAsia="en-GB"/>
        </w:rPr>
        <w:t>:</w:t>
      </w:r>
      <w:r w:rsidR="006504AD" w:rsidRPr="000E6565">
        <w:rPr>
          <w:rFonts w:eastAsia="Times New Roman"/>
          <w:b/>
          <w:color w:val="auto"/>
          <w:sz w:val="22"/>
          <w:szCs w:val="22"/>
          <w:lang w:eastAsia="en-GB"/>
        </w:rPr>
        <w:t xml:space="preserve"> 10</w:t>
      </w:r>
      <w:r w:rsidR="00537AF6" w:rsidRPr="000E6565">
        <w:rPr>
          <w:rFonts w:eastAsia="Times New Roman"/>
          <w:b/>
          <w:color w:val="auto"/>
          <w:sz w:val="22"/>
          <w:szCs w:val="22"/>
          <w:lang w:eastAsia="en-GB"/>
        </w:rPr>
        <w:tab/>
      </w:r>
      <w:r w:rsidR="00B00F7E" w:rsidRPr="000E6565">
        <w:rPr>
          <w:rFonts w:eastAsia="Times New Roman"/>
          <w:b/>
          <w:color w:val="auto"/>
          <w:sz w:val="22"/>
          <w:szCs w:val="22"/>
          <w:lang w:eastAsia="en-GB"/>
        </w:rPr>
        <w:tab/>
      </w:r>
      <w:r w:rsidR="00553F70" w:rsidRPr="000E6565">
        <w:rPr>
          <w:rFonts w:eastAsia="Times New Roman"/>
          <w:b/>
          <w:color w:val="auto"/>
          <w:sz w:val="22"/>
          <w:szCs w:val="22"/>
          <w:lang w:eastAsia="en-GB"/>
        </w:rPr>
        <w:t>ERCST Presentation</w:t>
      </w:r>
    </w:p>
    <w:p w14:paraId="2CAB0580" w14:textId="4E635BD5" w:rsidR="00805002" w:rsidRPr="000E6565" w:rsidRDefault="00805002" w:rsidP="00A17A2D">
      <w:pPr>
        <w:pStyle w:val="ListParagraph"/>
        <w:numPr>
          <w:ilvl w:val="0"/>
          <w:numId w:val="37"/>
        </w:numPr>
        <w:jc w:val="both"/>
        <w:rPr>
          <w:rFonts w:eastAsia="Times New Roman"/>
          <w:sz w:val="22"/>
          <w:szCs w:val="22"/>
          <w:lang w:eastAsia="en-GB"/>
        </w:rPr>
      </w:pPr>
      <w:r w:rsidRPr="000E6565">
        <w:rPr>
          <w:rFonts w:eastAsia="Times New Roman"/>
          <w:sz w:val="22"/>
          <w:szCs w:val="22"/>
          <w:lang w:eastAsia="en-GB"/>
        </w:rPr>
        <w:t>Andrei Marcu, ERCST</w:t>
      </w:r>
    </w:p>
    <w:p w14:paraId="5B4079B3" w14:textId="1C5CBC28" w:rsidR="00150A7F" w:rsidRPr="000E6565" w:rsidRDefault="00553F70" w:rsidP="00A17A2D">
      <w:pPr>
        <w:pStyle w:val="ListParagraph"/>
        <w:numPr>
          <w:ilvl w:val="0"/>
          <w:numId w:val="37"/>
        </w:numPr>
        <w:jc w:val="both"/>
        <w:rPr>
          <w:rFonts w:eastAsia="Times New Roman"/>
          <w:sz w:val="22"/>
          <w:szCs w:val="22"/>
          <w:lang w:eastAsia="en-GB"/>
        </w:rPr>
      </w:pPr>
      <w:r w:rsidRPr="000E6565">
        <w:rPr>
          <w:rFonts w:eastAsia="Times New Roman"/>
          <w:sz w:val="22"/>
          <w:szCs w:val="22"/>
          <w:lang w:eastAsia="en-GB"/>
        </w:rPr>
        <w:t xml:space="preserve">Michael </w:t>
      </w:r>
      <w:proofErr w:type="spellStart"/>
      <w:r w:rsidRPr="000E6565">
        <w:rPr>
          <w:rFonts w:eastAsia="Times New Roman"/>
          <w:sz w:val="22"/>
          <w:szCs w:val="22"/>
          <w:lang w:eastAsia="en-GB"/>
        </w:rPr>
        <w:t>Mehling</w:t>
      </w:r>
      <w:proofErr w:type="spellEnd"/>
      <w:r w:rsidRPr="000E6565">
        <w:rPr>
          <w:rFonts w:eastAsia="Times New Roman"/>
          <w:sz w:val="22"/>
          <w:szCs w:val="22"/>
          <w:lang w:eastAsia="en-GB"/>
        </w:rPr>
        <w:t>, ERCST</w:t>
      </w:r>
    </w:p>
    <w:p w14:paraId="4E9CD4CB" w14:textId="05E3B83F" w:rsidR="00F050B0" w:rsidRPr="000E6565" w:rsidRDefault="00C12B4B" w:rsidP="00F050B0">
      <w:pPr>
        <w:spacing w:before="100" w:beforeAutospacing="1" w:after="100" w:afterAutospacing="1" w:line="240" w:lineRule="auto"/>
        <w:rPr>
          <w:rFonts w:eastAsia="Times New Roman"/>
          <w:b/>
          <w:color w:val="auto"/>
          <w:sz w:val="22"/>
          <w:szCs w:val="22"/>
          <w:lang w:eastAsia="en-GB"/>
        </w:rPr>
      </w:pPr>
      <w:r w:rsidRPr="000E6565">
        <w:rPr>
          <w:rFonts w:eastAsia="Times New Roman"/>
          <w:b/>
          <w:color w:val="auto"/>
          <w:sz w:val="22"/>
          <w:szCs w:val="22"/>
          <w:lang w:eastAsia="en-GB"/>
        </w:rPr>
        <w:t>0</w:t>
      </w:r>
      <w:r w:rsidR="00701A5E" w:rsidRPr="000E6565">
        <w:rPr>
          <w:rFonts w:eastAsia="Times New Roman"/>
          <w:b/>
          <w:color w:val="auto"/>
          <w:sz w:val="22"/>
          <w:szCs w:val="22"/>
          <w:lang w:eastAsia="en-GB"/>
        </w:rPr>
        <w:t>2</w:t>
      </w:r>
      <w:r w:rsidR="002E1691" w:rsidRPr="000E6565">
        <w:rPr>
          <w:rFonts w:eastAsia="Times New Roman"/>
          <w:b/>
          <w:color w:val="auto"/>
          <w:sz w:val="22"/>
          <w:szCs w:val="22"/>
          <w:lang w:eastAsia="en-GB"/>
        </w:rPr>
        <w:t>:</w:t>
      </w:r>
      <w:r w:rsidR="00EE37F1" w:rsidRPr="000E6565">
        <w:rPr>
          <w:rFonts w:eastAsia="Times New Roman"/>
          <w:b/>
          <w:color w:val="auto"/>
          <w:sz w:val="22"/>
          <w:szCs w:val="22"/>
          <w:lang w:eastAsia="en-GB"/>
        </w:rPr>
        <w:t xml:space="preserve"> </w:t>
      </w:r>
      <w:r w:rsidR="006504AD" w:rsidRPr="000E6565">
        <w:rPr>
          <w:rFonts w:eastAsia="Times New Roman"/>
          <w:b/>
          <w:color w:val="auto"/>
          <w:sz w:val="22"/>
          <w:szCs w:val="22"/>
          <w:lang w:eastAsia="en-GB"/>
        </w:rPr>
        <w:t>30</w:t>
      </w:r>
      <w:r w:rsidR="002E1691" w:rsidRPr="000E6565">
        <w:rPr>
          <w:rFonts w:eastAsia="Times New Roman"/>
          <w:b/>
          <w:color w:val="auto"/>
          <w:sz w:val="22"/>
          <w:szCs w:val="22"/>
          <w:lang w:eastAsia="en-GB"/>
        </w:rPr>
        <w:tab/>
      </w:r>
      <w:r w:rsidR="002E1691" w:rsidRPr="000E6565">
        <w:rPr>
          <w:rFonts w:eastAsia="Times New Roman"/>
          <w:b/>
          <w:color w:val="auto"/>
          <w:sz w:val="22"/>
          <w:szCs w:val="22"/>
          <w:lang w:eastAsia="en-GB"/>
        </w:rPr>
        <w:tab/>
      </w:r>
      <w:r w:rsidR="00AF697A" w:rsidRPr="000E6565">
        <w:rPr>
          <w:rFonts w:eastAsia="Times New Roman"/>
          <w:b/>
          <w:color w:val="auto"/>
          <w:sz w:val="22"/>
          <w:szCs w:val="22"/>
          <w:lang w:eastAsia="en-GB"/>
        </w:rPr>
        <w:t>Panel</w:t>
      </w:r>
      <w:r w:rsidR="00A0300D" w:rsidRPr="000E6565">
        <w:rPr>
          <w:rFonts w:eastAsia="Times New Roman"/>
          <w:b/>
          <w:color w:val="auto"/>
          <w:sz w:val="22"/>
          <w:szCs w:val="22"/>
          <w:lang w:eastAsia="en-GB"/>
        </w:rPr>
        <w:t xml:space="preserve"> </w:t>
      </w:r>
    </w:p>
    <w:p w14:paraId="3354931F" w14:textId="1473AD37" w:rsidR="00F050B0" w:rsidRPr="000E6565" w:rsidRDefault="00F050B0"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sz w:val="22"/>
          <w:szCs w:val="22"/>
          <w:lang w:eastAsia="en-GB"/>
        </w:rPr>
      </w:pPr>
      <w:r w:rsidRPr="000E6565">
        <w:rPr>
          <w:rFonts w:eastAsia="Times New Roman"/>
          <w:bCs w:val="0"/>
          <w:color w:val="auto"/>
          <w:sz w:val="22"/>
          <w:szCs w:val="22"/>
          <w:lang w:eastAsia="en-GB"/>
        </w:rPr>
        <w:t xml:space="preserve">The Panel will </w:t>
      </w:r>
      <w:r w:rsidR="00E61B11" w:rsidRPr="000E6565">
        <w:rPr>
          <w:rFonts w:eastAsia="Times New Roman"/>
          <w:bCs w:val="0"/>
          <w:color w:val="auto"/>
          <w:sz w:val="22"/>
          <w:szCs w:val="22"/>
          <w:lang w:eastAsia="en-GB"/>
        </w:rPr>
        <w:t>react to</w:t>
      </w:r>
      <w:r w:rsidRPr="000E6565">
        <w:rPr>
          <w:rFonts w:eastAsia="Times New Roman"/>
          <w:bCs w:val="0"/>
          <w:color w:val="auto"/>
          <w:sz w:val="22"/>
          <w:szCs w:val="22"/>
          <w:lang w:eastAsia="en-GB"/>
        </w:rPr>
        <w:t xml:space="preserve"> the report </w:t>
      </w:r>
      <w:r w:rsidR="001B712F" w:rsidRPr="000E6565">
        <w:rPr>
          <w:rFonts w:eastAsia="Times New Roman"/>
          <w:bCs w:val="0"/>
          <w:color w:val="auto"/>
          <w:sz w:val="22"/>
          <w:szCs w:val="22"/>
          <w:lang w:eastAsia="en-GB"/>
        </w:rPr>
        <w:t xml:space="preserve">which will be shared </w:t>
      </w:r>
      <w:r w:rsidR="00E1367C">
        <w:rPr>
          <w:rFonts w:eastAsia="Times New Roman"/>
          <w:bCs w:val="0"/>
          <w:color w:val="auto"/>
          <w:sz w:val="22"/>
          <w:szCs w:val="22"/>
          <w:lang w:eastAsia="en-GB"/>
        </w:rPr>
        <w:t>with them prior</w:t>
      </w:r>
      <w:r w:rsidR="001B712F" w:rsidRPr="000E6565">
        <w:rPr>
          <w:rFonts w:eastAsia="Times New Roman"/>
          <w:bCs w:val="0"/>
          <w:color w:val="auto"/>
          <w:sz w:val="22"/>
          <w:szCs w:val="22"/>
          <w:lang w:eastAsia="en-GB"/>
        </w:rPr>
        <w:t xml:space="preserve"> </w:t>
      </w:r>
      <w:r w:rsidR="00E86385" w:rsidRPr="000E6565">
        <w:rPr>
          <w:rFonts w:eastAsia="Times New Roman"/>
          <w:bCs w:val="0"/>
          <w:color w:val="auto"/>
          <w:sz w:val="22"/>
          <w:szCs w:val="22"/>
          <w:lang w:eastAsia="en-GB"/>
        </w:rPr>
        <w:t xml:space="preserve">the launch event </w:t>
      </w:r>
      <w:r w:rsidRPr="000E6565">
        <w:rPr>
          <w:rFonts w:eastAsia="Times New Roman"/>
          <w:bCs w:val="0"/>
          <w:color w:val="auto"/>
          <w:sz w:val="22"/>
          <w:szCs w:val="22"/>
          <w:lang w:eastAsia="en-GB"/>
        </w:rPr>
        <w:t>(10 min per speaker).</w:t>
      </w:r>
    </w:p>
    <w:p w14:paraId="7136050D" w14:textId="67B5134F" w:rsidR="00EC26A0" w:rsidRDefault="00EC26A0" w:rsidP="00F050B0">
      <w:pPr>
        <w:pStyle w:val="ListParagraph"/>
        <w:numPr>
          <w:ilvl w:val="0"/>
          <w:numId w:val="38"/>
        </w:numPr>
        <w:spacing w:before="100" w:beforeAutospacing="1" w:after="100" w:afterAutospacing="1" w:line="240" w:lineRule="auto"/>
        <w:rPr>
          <w:rFonts w:eastAsia="Times New Roman"/>
          <w:bCs w:val="0"/>
          <w:color w:val="auto"/>
          <w:sz w:val="22"/>
          <w:szCs w:val="22"/>
          <w:lang w:eastAsia="en-GB"/>
        </w:rPr>
      </w:pPr>
      <w:r>
        <w:rPr>
          <w:rFonts w:eastAsia="Times New Roman"/>
          <w:bCs w:val="0"/>
          <w:color w:val="auto"/>
          <w:sz w:val="22"/>
          <w:szCs w:val="22"/>
          <w:lang w:eastAsia="en-GB"/>
        </w:rPr>
        <w:lastRenderedPageBreak/>
        <w:t xml:space="preserve">Alexandra </w:t>
      </w:r>
      <w:proofErr w:type="spellStart"/>
      <w:r>
        <w:rPr>
          <w:rFonts w:eastAsia="Times New Roman"/>
          <w:bCs w:val="0"/>
          <w:color w:val="auto"/>
          <w:sz w:val="22"/>
          <w:szCs w:val="22"/>
          <w:lang w:eastAsia="en-GB"/>
        </w:rPr>
        <w:t>Kuxová</w:t>
      </w:r>
      <w:proofErr w:type="spellEnd"/>
      <w:r>
        <w:rPr>
          <w:rFonts w:eastAsia="Times New Roman"/>
          <w:bCs w:val="0"/>
          <w:color w:val="auto"/>
          <w:sz w:val="22"/>
          <w:szCs w:val="22"/>
          <w:lang w:eastAsia="en-GB"/>
        </w:rPr>
        <w:t>, European Commission, DG GROW</w:t>
      </w:r>
    </w:p>
    <w:p w14:paraId="3581D3DD" w14:textId="13D86F64" w:rsidR="00F050B0" w:rsidRPr="000E6565" w:rsidRDefault="00F050B0" w:rsidP="00F050B0">
      <w:pPr>
        <w:pStyle w:val="ListParagraph"/>
        <w:numPr>
          <w:ilvl w:val="0"/>
          <w:numId w:val="38"/>
        </w:numPr>
        <w:spacing w:before="100" w:beforeAutospacing="1" w:after="100" w:afterAutospacing="1" w:line="240" w:lineRule="auto"/>
        <w:rPr>
          <w:rFonts w:eastAsia="Times New Roman"/>
          <w:bCs w:val="0"/>
          <w:color w:val="auto"/>
          <w:sz w:val="22"/>
          <w:szCs w:val="22"/>
          <w:lang w:eastAsia="en-GB"/>
        </w:rPr>
      </w:pPr>
      <w:r w:rsidRPr="000E6565">
        <w:rPr>
          <w:rFonts w:eastAsia="Times New Roman"/>
          <w:bCs w:val="0"/>
          <w:color w:val="auto"/>
          <w:sz w:val="22"/>
          <w:szCs w:val="22"/>
          <w:lang w:eastAsia="en-GB"/>
        </w:rPr>
        <w:t>Evan Williams</w:t>
      </w:r>
      <w:r w:rsidR="00BE4A0D" w:rsidRPr="000E6565">
        <w:rPr>
          <w:rFonts w:eastAsia="Times New Roman"/>
          <w:bCs w:val="0"/>
          <w:color w:val="auto"/>
          <w:sz w:val="22"/>
          <w:szCs w:val="22"/>
          <w:lang w:eastAsia="en-GB"/>
        </w:rPr>
        <w:t xml:space="preserve"> (</w:t>
      </w:r>
      <w:r w:rsidRPr="000E6565">
        <w:rPr>
          <w:rFonts w:eastAsia="Times New Roman"/>
          <w:bCs w:val="0"/>
          <w:color w:val="auto"/>
          <w:sz w:val="22"/>
          <w:szCs w:val="22"/>
          <w:lang w:eastAsia="en-GB"/>
        </w:rPr>
        <w:t>US Chamber of Commerce</w:t>
      </w:r>
      <w:r w:rsidR="00BE4A0D" w:rsidRPr="000E6565">
        <w:rPr>
          <w:rFonts w:eastAsia="Times New Roman"/>
          <w:bCs w:val="0"/>
          <w:color w:val="auto"/>
          <w:sz w:val="22"/>
          <w:szCs w:val="22"/>
          <w:lang w:eastAsia="en-GB"/>
        </w:rPr>
        <w:t>)</w:t>
      </w:r>
      <w:r w:rsidR="0088340F" w:rsidRPr="000E6565">
        <w:rPr>
          <w:rFonts w:eastAsia="Times New Roman"/>
          <w:bCs w:val="0"/>
          <w:color w:val="auto"/>
          <w:sz w:val="22"/>
          <w:szCs w:val="22"/>
          <w:lang w:eastAsia="en-GB"/>
        </w:rPr>
        <w:t xml:space="preserve"> </w:t>
      </w:r>
    </w:p>
    <w:p w14:paraId="679E1860" w14:textId="001AA336" w:rsidR="00F050B0" w:rsidRPr="000E6565" w:rsidRDefault="00F050B0" w:rsidP="00AF697A">
      <w:pPr>
        <w:pStyle w:val="ListParagraph"/>
        <w:numPr>
          <w:ilvl w:val="0"/>
          <w:numId w:val="38"/>
        </w:numPr>
        <w:spacing w:before="100" w:beforeAutospacing="1" w:after="100" w:afterAutospacing="1" w:line="240" w:lineRule="auto"/>
        <w:rPr>
          <w:rFonts w:eastAsia="Times New Roman"/>
          <w:bCs w:val="0"/>
          <w:color w:val="auto"/>
          <w:sz w:val="22"/>
          <w:szCs w:val="22"/>
          <w:lang w:eastAsia="en-GB"/>
        </w:rPr>
      </w:pPr>
      <w:r w:rsidRPr="000E6565">
        <w:rPr>
          <w:rFonts w:eastAsia="Times New Roman"/>
          <w:bCs w:val="0"/>
          <w:color w:val="auto"/>
          <w:sz w:val="22"/>
          <w:szCs w:val="22"/>
          <w:lang w:eastAsia="en-GB"/>
        </w:rPr>
        <w:t>Luca Enriques</w:t>
      </w:r>
      <w:r w:rsidR="00BE4A0D" w:rsidRPr="000E6565">
        <w:rPr>
          <w:rFonts w:eastAsia="Times New Roman"/>
          <w:bCs w:val="0"/>
          <w:color w:val="auto"/>
          <w:sz w:val="22"/>
          <w:szCs w:val="22"/>
          <w:lang w:eastAsia="en-GB"/>
        </w:rPr>
        <w:t xml:space="preserve"> (</w:t>
      </w:r>
      <w:r w:rsidRPr="000E6565">
        <w:rPr>
          <w:rFonts w:eastAsia="Times New Roman"/>
          <w:bCs w:val="0"/>
          <w:color w:val="auto"/>
          <w:sz w:val="22"/>
          <w:szCs w:val="22"/>
          <w:lang w:eastAsia="en-GB"/>
        </w:rPr>
        <w:t>University of Oxford</w:t>
      </w:r>
      <w:r w:rsidR="00BE4A0D" w:rsidRPr="000E6565">
        <w:rPr>
          <w:rFonts w:eastAsia="Times New Roman"/>
          <w:bCs w:val="0"/>
          <w:color w:val="auto"/>
          <w:sz w:val="22"/>
          <w:szCs w:val="22"/>
          <w:lang w:eastAsia="en-GB"/>
        </w:rPr>
        <w:t>)</w:t>
      </w:r>
    </w:p>
    <w:p w14:paraId="676614F0" w14:textId="4D19FBD6" w:rsidR="00083922" w:rsidRPr="000E6565" w:rsidRDefault="00E86385" w:rsidP="00E86385">
      <w:pPr>
        <w:pStyle w:val="ListParagraph"/>
        <w:numPr>
          <w:ilvl w:val="0"/>
          <w:numId w:val="38"/>
        </w:numPr>
        <w:spacing w:before="100" w:beforeAutospacing="1" w:after="100" w:afterAutospacing="1" w:line="240" w:lineRule="auto"/>
        <w:rPr>
          <w:rFonts w:eastAsia="Times New Roman"/>
          <w:bCs w:val="0"/>
          <w:color w:val="auto"/>
          <w:sz w:val="22"/>
          <w:szCs w:val="22"/>
          <w:lang w:eastAsia="en-GB"/>
        </w:rPr>
      </w:pPr>
      <w:r w:rsidRPr="000E6565">
        <w:rPr>
          <w:rFonts w:eastAsia="Times New Roman"/>
          <w:bCs w:val="0"/>
          <w:color w:val="auto"/>
          <w:sz w:val="22"/>
          <w:szCs w:val="22"/>
          <w:lang w:eastAsia="en-GB"/>
        </w:rPr>
        <w:t xml:space="preserve">Pedro </w:t>
      </w:r>
      <w:proofErr w:type="spellStart"/>
      <w:r w:rsidRPr="000E6565">
        <w:rPr>
          <w:rFonts w:eastAsia="Times New Roman"/>
          <w:bCs w:val="0"/>
          <w:color w:val="auto"/>
          <w:sz w:val="22"/>
          <w:szCs w:val="22"/>
          <w:lang w:eastAsia="en-GB"/>
        </w:rPr>
        <w:t>Gazzinelli</w:t>
      </w:r>
      <w:proofErr w:type="spellEnd"/>
      <w:r w:rsidRPr="000E6565">
        <w:rPr>
          <w:rFonts w:eastAsia="Times New Roman"/>
          <w:bCs w:val="0"/>
          <w:color w:val="auto"/>
          <w:sz w:val="22"/>
          <w:szCs w:val="22"/>
          <w:lang w:eastAsia="en-GB"/>
        </w:rPr>
        <w:t xml:space="preserve"> </w:t>
      </w:r>
      <w:proofErr w:type="spellStart"/>
      <w:r w:rsidRPr="000E6565">
        <w:rPr>
          <w:rFonts w:eastAsia="Times New Roman"/>
          <w:bCs w:val="0"/>
          <w:color w:val="auto"/>
          <w:sz w:val="22"/>
          <w:szCs w:val="22"/>
          <w:lang w:eastAsia="en-GB"/>
        </w:rPr>
        <w:t>Colares</w:t>
      </w:r>
      <w:proofErr w:type="spellEnd"/>
      <w:r w:rsidRPr="000E6565">
        <w:rPr>
          <w:rFonts w:eastAsia="Times New Roman"/>
          <w:bCs w:val="0"/>
          <w:color w:val="auto"/>
          <w:sz w:val="22"/>
          <w:szCs w:val="22"/>
          <w:lang w:eastAsia="en-GB"/>
        </w:rPr>
        <w:t xml:space="preserve"> (Ministry of Foreign Affairs of Brazil)</w:t>
      </w:r>
    </w:p>
    <w:p w14:paraId="16C94475" w14:textId="5E379D2B" w:rsidR="00083922" w:rsidRDefault="00BE4A0D" w:rsidP="00BE4A0D">
      <w:pPr>
        <w:pStyle w:val="ListParagraph"/>
        <w:numPr>
          <w:ilvl w:val="0"/>
          <w:numId w:val="38"/>
        </w:numPr>
        <w:spacing w:before="100" w:beforeAutospacing="1" w:after="100" w:afterAutospacing="1" w:line="240" w:lineRule="auto"/>
        <w:rPr>
          <w:rFonts w:eastAsia="Times New Roman"/>
          <w:bCs w:val="0"/>
          <w:color w:val="auto"/>
          <w:sz w:val="22"/>
          <w:szCs w:val="22"/>
          <w:lang w:eastAsia="en-GB"/>
        </w:rPr>
      </w:pPr>
      <w:proofErr w:type="spellStart"/>
      <w:r w:rsidRPr="000E6565">
        <w:rPr>
          <w:rFonts w:eastAsia="Times New Roman"/>
          <w:bCs w:val="0"/>
          <w:color w:val="auto"/>
          <w:sz w:val="22"/>
          <w:szCs w:val="22"/>
          <w:lang w:eastAsia="en-GB"/>
        </w:rPr>
        <w:t>Tsvetelina</w:t>
      </w:r>
      <w:proofErr w:type="spellEnd"/>
      <w:r w:rsidRPr="000E6565">
        <w:rPr>
          <w:rFonts w:eastAsia="Times New Roman"/>
          <w:bCs w:val="0"/>
          <w:color w:val="auto"/>
          <w:sz w:val="22"/>
          <w:szCs w:val="22"/>
          <w:lang w:eastAsia="en-GB"/>
        </w:rPr>
        <w:t xml:space="preserve"> </w:t>
      </w:r>
      <w:proofErr w:type="spellStart"/>
      <w:r w:rsidRPr="000E6565">
        <w:rPr>
          <w:rFonts w:eastAsia="Times New Roman"/>
          <w:bCs w:val="0"/>
          <w:color w:val="auto"/>
          <w:sz w:val="22"/>
          <w:szCs w:val="22"/>
          <w:lang w:eastAsia="en-GB"/>
        </w:rPr>
        <w:t>Kuzmanova</w:t>
      </w:r>
      <w:proofErr w:type="spellEnd"/>
      <w:r w:rsidR="00083922" w:rsidRPr="000E6565">
        <w:rPr>
          <w:rFonts w:eastAsia="Times New Roman"/>
          <w:bCs w:val="0"/>
          <w:color w:val="auto"/>
          <w:sz w:val="22"/>
          <w:szCs w:val="22"/>
          <w:lang w:eastAsia="en-GB"/>
        </w:rPr>
        <w:t xml:space="preserve"> (</w:t>
      </w:r>
      <w:r w:rsidRPr="000E6565">
        <w:rPr>
          <w:rFonts w:eastAsia="Times New Roman"/>
          <w:bCs w:val="0"/>
          <w:color w:val="auto"/>
          <w:sz w:val="22"/>
          <w:szCs w:val="22"/>
          <w:lang w:eastAsia="en-GB"/>
        </w:rPr>
        <w:t>Cambridge Institute for Sustainability Leadership (CISL)</w:t>
      </w:r>
      <w:r w:rsidR="00083922" w:rsidRPr="000E6565">
        <w:rPr>
          <w:rFonts w:eastAsia="Times New Roman"/>
          <w:bCs w:val="0"/>
          <w:color w:val="auto"/>
          <w:sz w:val="22"/>
          <w:szCs w:val="22"/>
          <w:lang w:eastAsia="en-GB"/>
        </w:rPr>
        <w:t>)</w:t>
      </w:r>
    </w:p>
    <w:p w14:paraId="3DBD7194" w14:textId="77777777" w:rsidR="00EC26A0" w:rsidRPr="000E6565" w:rsidRDefault="00EC26A0" w:rsidP="00EC26A0">
      <w:pPr>
        <w:pStyle w:val="ListParagraph"/>
        <w:spacing w:before="100" w:beforeAutospacing="1" w:after="100" w:afterAutospacing="1" w:line="240" w:lineRule="auto"/>
        <w:ind w:left="1778"/>
        <w:rPr>
          <w:rFonts w:eastAsia="Times New Roman"/>
          <w:bCs w:val="0"/>
          <w:color w:val="auto"/>
          <w:sz w:val="22"/>
          <w:szCs w:val="22"/>
          <w:lang w:eastAsia="en-GB"/>
        </w:rPr>
      </w:pPr>
    </w:p>
    <w:p w14:paraId="50E8C2D7" w14:textId="45237B9A" w:rsidR="00701A5E" w:rsidRPr="000E6565" w:rsidRDefault="00C12B4B" w:rsidP="009C72CE">
      <w:pPr>
        <w:spacing w:before="100" w:beforeAutospacing="1" w:after="100" w:afterAutospacing="1" w:line="240" w:lineRule="auto"/>
        <w:rPr>
          <w:rFonts w:eastAsia="Times New Roman"/>
          <w:b/>
          <w:color w:val="auto"/>
          <w:sz w:val="22"/>
          <w:szCs w:val="22"/>
          <w:lang w:eastAsia="en-GB"/>
        </w:rPr>
      </w:pPr>
      <w:r w:rsidRPr="000E6565">
        <w:rPr>
          <w:rFonts w:eastAsia="Times New Roman"/>
          <w:b/>
          <w:color w:val="auto"/>
          <w:sz w:val="22"/>
          <w:szCs w:val="22"/>
          <w:lang w:eastAsia="en-GB"/>
        </w:rPr>
        <w:t>0</w:t>
      </w:r>
      <w:r w:rsidR="00701A5E" w:rsidRPr="000E6565">
        <w:rPr>
          <w:rFonts w:eastAsia="Times New Roman"/>
          <w:b/>
          <w:color w:val="auto"/>
          <w:sz w:val="22"/>
          <w:szCs w:val="22"/>
          <w:lang w:eastAsia="en-GB"/>
        </w:rPr>
        <w:t>3</w:t>
      </w:r>
      <w:r w:rsidR="006A26C6" w:rsidRPr="000E6565">
        <w:rPr>
          <w:rFonts w:eastAsia="Times New Roman"/>
          <w:b/>
          <w:color w:val="auto"/>
          <w:sz w:val="22"/>
          <w:szCs w:val="22"/>
          <w:lang w:eastAsia="en-GB"/>
        </w:rPr>
        <w:t>:</w:t>
      </w:r>
      <w:r w:rsidR="00EE37F1" w:rsidRPr="000E6565">
        <w:rPr>
          <w:rFonts w:eastAsia="Times New Roman"/>
          <w:b/>
          <w:color w:val="auto"/>
          <w:sz w:val="22"/>
          <w:szCs w:val="22"/>
          <w:lang w:eastAsia="en-GB"/>
        </w:rPr>
        <w:t xml:space="preserve"> </w:t>
      </w:r>
      <w:r w:rsidR="00701A5E" w:rsidRPr="000E6565">
        <w:rPr>
          <w:rFonts w:eastAsia="Times New Roman"/>
          <w:b/>
          <w:color w:val="auto"/>
          <w:sz w:val="22"/>
          <w:szCs w:val="22"/>
          <w:lang w:eastAsia="en-GB"/>
        </w:rPr>
        <w:t>30</w:t>
      </w:r>
      <w:r w:rsidR="00701A5E" w:rsidRPr="000E6565">
        <w:rPr>
          <w:rFonts w:eastAsia="Times New Roman"/>
          <w:b/>
          <w:color w:val="auto"/>
          <w:sz w:val="22"/>
          <w:szCs w:val="22"/>
          <w:lang w:eastAsia="en-GB"/>
        </w:rPr>
        <w:tab/>
      </w:r>
      <w:r w:rsidR="00701A5E" w:rsidRPr="000E6565">
        <w:rPr>
          <w:rFonts w:eastAsia="Times New Roman"/>
          <w:b/>
          <w:color w:val="auto"/>
          <w:sz w:val="22"/>
          <w:szCs w:val="22"/>
          <w:lang w:eastAsia="en-GB"/>
        </w:rPr>
        <w:tab/>
        <w:t>Q&amp;A</w:t>
      </w:r>
    </w:p>
    <w:p w14:paraId="2BE5983B" w14:textId="6177D51E" w:rsidR="00B00F7E" w:rsidRPr="000E6565" w:rsidRDefault="00701A5E" w:rsidP="009C72CE">
      <w:pPr>
        <w:spacing w:before="100" w:beforeAutospacing="1" w:after="100" w:afterAutospacing="1" w:line="240" w:lineRule="auto"/>
        <w:rPr>
          <w:rFonts w:eastAsia="Times New Roman"/>
          <w:b/>
          <w:color w:val="auto"/>
          <w:sz w:val="22"/>
          <w:szCs w:val="22"/>
          <w:lang w:eastAsia="en-GB"/>
        </w:rPr>
      </w:pPr>
      <w:r w:rsidRPr="000E6565">
        <w:rPr>
          <w:rFonts w:eastAsia="Times New Roman"/>
          <w:b/>
          <w:color w:val="auto"/>
          <w:sz w:val="22"/>
          <w:szCs w:val="22"/>
          <w:lang w:eastAsia="en-GB"/>
        </w:rPr>
        <w:t>0</w:t>
      </w:r>
      <w:r w:rsidR="00CF3DC9" w:rsidRPr="000E6565">
        <w:rPr>
          <w:rFonts w:eastAsia="Times New Roman"/>
          <w:b/>
          <w:color w:val="auto"/>
          <w:sz w:val="22"/>
          <w:szCs w:val="22"/>
          <w:lang w:eastAsia="en-GB"/>
        </w:rPr>
        <w:t>3: 50</w:t>
      </w:r>
      <w:r w:rsidR="006A26C6" w:rsidRPr="000E6565">
        <w:rPr>
          <w:rFonts w:eastAsia="Times New Roman"/>
          <w:b/>
          <w:color w:val="auto"/>
          <w:sz w:val="22"/>
          <w:szCs w:val="22"/>
          <w:lang w:eastAsia="en-GB"/>
        </w:rPr>
        <w:tab/>
      </w:r>
      <w:r w:rsidR="00CF3DC9" w:rsidRPr="000E6565">
        <w:rPr>
          <w:rFonts w:eastAsia="Times New Roman"/>
          <w:b/>
          <w:color w:val="auto"/>
          <w:sz w:val="22"/>
          <w:szCs w:val="22"/>
          <w:lang w:eastAsia="en-GB"/>
        </w:rPr>
        <w:tab/>
      </w:r>
      <w:r w:rsidR="00B00F7E" w:rsidRPr="000E6565">
        <w:rPr>
          <w:rFonts w:eastAsia="Times New Roman"/>
          <w:b/>
          <w:color w:val="auto"/>
          <w:sz w:val="22"/>
          <w:szCs w:val="22"/>
          <w:lang w:eastAsia="en-GB"/>
        </w:rPr>
        <w:t>Concluding remarks</w:t>
      </w:r>
    </w:p>
    <w:p w14:paraId="440E07A5" w14:textId="231E9690" w:rsidR="00051C1A" w:rsidRPr="000E6565" w:rsidRDefault="006B1339" w:rsidP="009A7FEF">
      <w:pPr>
        <w:spacing w:before="100" w:beforeAutospacing="1" w:after="100" w:afterAutospacing="1" w:line="240" w:lineRule="auto"/>
        <w:rPr>
          <w:rFonts w:eastAsia="Times New Roman"/>
          <w:b/>
          <w:color w:val="auto"/>
          <w:sz w:val="22"/>
          <w:szCs w:val="22"/>
          <w:lang w:eastAsia="en-GB"/>
        </w:rPr>
      </w:pPr>
      <w:r w:rsidRPr="000E6565">
        <w:rPr>
          <w:rFonts w:eastAsia="Times New Roman"/>
          <w:b/>
          <w:color w:val="auto"/>
          <w:sz w:val="22"/>
          <w:szCs w:val="22"/>
          <w:lang w:eastAsia="en-GB"/>
        </w:rPr>
        <w:t>0</w:t>
      </w:r>
      <w:r w:rsidR="00CF3DC9" w:rsidRPr="000E6565">
        <w:rPr>
          <w:rFonts w:eastAsia="Times New Roman"/>
          <w:b/>
          <w:color w:val="auto"/>
          <w:sz w:val="22"/>
          <w:szCs w:val="22"/>
          <w:lang w:eastAsia="en-GB"/>
        </w:rPr>
        <w:t>4</w:t>
      </w:r>
      <w:r w:rsidR="00B00F7E" w:rsidRPr="000E6565">
        <w:rPr>
          <w:rFonts w:eastAsia="Times New Roman"/>
          <w:b/>
          <w:color w:val="auto"/>
          <w:sz w:val="22"/>
          <w:szCs w:val="22"/>
          <w:lang w:eastAsia="en-GB"/>
        </w:rPr>
        <w:t>:</w:t>
      </w:r>
      <w:r w:rsidR="00EE37F1" w:rsidRPr="000E6565">
        <w:rPr>
          <w:rFonts w:eastAsia="Times New Roman"/>
          <w:b/>
          <w:color w:val="auto"/>
          <w:sz w:val="22"/>
          <w:szCs w:val="22"/>
          <w:lang w:eastAsia="en-GB"/>
        </w:rPr>
        <w:t xml:space="preserve"> </w:t>
      </w:r>
      <w:r w:rsidR="00F050B0" w:rsidRPr="000E6565">
        <w:rPr>
          <w:rFonts w:eastAsia="Times New Roman"/>
          <w:b/>
          <w:color w:val="auto"/>
          <w:sz w:val="22"/>
          <w:szCs w:val="22"/>
          <w:lang w:eastAsia="en-GB"/>
        </w:rPr>
        <w:t>0</w:t>
      </w:r>
      <w:r w:rsidR="006504AD" w:rsidRPr="000E6565">
        <w:rPr>
          <w:rFonts w:eastAsia="Times New Roman"/>
          <w:b/>
          <w:color w:val="auto"/>
          <w:sz w:val="22"/>
          <w:szCs w:val="22"/>
          <w:lang w:eastAsia="en-GB"/>
        </w:rPr>
        <w:t>0</w:t>
      </w:r>
      <w:r w:rsidR="00B00F7E" w:rsidRPr="000E6565">
        <w:rPr>
          <w:rFonts w:eastAsia="Times New Roman"/>
          <w:b/>
          <w:color w:val="auto"/>
          <w:sz w:val="22"/>
          <w:szCs w:val="22"/>
          <w:lang w:eastAsia="en-GB"/>
        </w:rPr>
        <w:t xml:space="preserve"> </w:t>
      </w:r>
      <w:r w:rsidR="00B00F7E" w:rsidRPr="000E6565">
        <w:rPr>
          <w:rFonts w:eastAsia="Times New Roman"/>
          <w:b/>
          <w:color w:val="auto"/>
          <w:sz w:val="22"/>
          <w:szCs w:val="22"/>
          <w:lang w:eastAsia="en-GB"/>
        </w:rPr>
        <w:tab/>
      </w:r>
      <w:r w:rsidR="00B00F7E" w:rsidRPr="000E6565">
        <w:rPr>
          <w:rFonts w:eastAsia="Times New Roman"/>
          <w:b/>
          <w:color w:val="auto"/>
          <w:sz w:val="22"/>
          <w:szCs w:val="22"/>
          <w:lang w:eastAsia="en-GB"/>
        </w:rPr>
        <w:tab/>
        <w:t>End of the meeting</w:t>
      </w:r>
    </w:p>
    <w:p w14:paraId="2A4525E9" w14:textId="77777777" w:rsidR="004D3422" w:rsidRPr="000E6565" w:rsidRDefault="004D3422" w:rsidP="009A7FEF">
      <w:pPr>
        <w:spacing w:before="100" w:beforeAutospacing="1" w:after="100" w:afterAutospacing="1" w:line="240" w:lineRule="auto"/>
        <w:rPr>
          <w:rFonts w:eastAsia="Times New Roman"/>
          <w:b/>
          <w:color w:val="auto"/>
          <w:sz w:val="22"/>
          <w:szCs w:val="22"/>
          <w:lang w:eastAsia="en-GB"/>
        </w:rPr>
      </w:pPr>
    </w:p>
    <w:p w14:paraId="687A9B3F" w14:textId="77777777" w:rsidR="004D3422" w:rsidRPr="000E6565" w:rsidRDefault="004D3422" w:rsidP="009A7FEF">
      <w:pPr>
        <w:spacing w:before="100" w:beforeAutospacing="1" w:after="100" w:afterAutospacing="1" w:line="240" w:lineRule="auto"/>
        <w:rPr>
          <w:rFonts w:eastAsia="Times New Roman"/>
          <w:b/>
          <w:color w:val="auto"/>
          <w:sz w:val="22"/>
          <w:szCs w:val="22"/>
          <w:lang w:eastAsia="en-GB"/>
        </w:rPr>
      </w:pPr>
    </w:p>
    <w:p w14:paraId="6FF2D530" w14:textId="77777777" w:rsidR="004D3422" w:rsidRPr="000E6565" w:rsidRDefault="004D3422" w:rsidP="009A7FEF">
      <w:pPr>
        <w:spacing w:before="100" w:beforeAutospacing="1" w:after="100" w:afterAutospacing="1" w:line="240" w:lineRule="auto"/>
        <w:rPr>
          <w:rFonts w:eastAsia="Times New Roman"/>
          <w:b/>
          <w:color w:val="auto"/>
          <w:sz w:val="22"/>
          <w:szCs w:val="22"/>
          <w:lang w:eastAsia="en-GB"/>
        </w:rPr>
      </w:pPr>
    </w:p>
    <w:p w14:paraId="49A57D6E" w14:textId="77777777" w:rsidR="000E6565" w:rsidRPr="000E6565" w:rsidRDefault="000E6565">
      <w:pPr>
        <w:spacing w:before="100" w:beforeAutospacing="1" w:after="100" w:afterAutospacing="1" w:line="240" w:lineRule="auto"/>
        <w:rPr>
          <w:rFonts w:eastAsia="Times New Roman"/>
          <w:b/>
          <w:color w:val="auto"/>
          <w:sz w:val="22"/>
          <w:szCs w:val="22"/>
          <w:lang w:eastAsia="en-GB"/>
        </w:rPr>
      </w:pPr>
    </w:p>
    <w:sectPr w:rsidR="000E6565" w:rsidRPr="000E6565" w:rsidSect="007B289F">
      <w:headerReference w:type="default" r:id="rId12"/>
      <w:footerReference w:type="even" r:id="rId13"/>
      <w:footerReference w:type="default" r:id="rId14"/>
      <w:headerReference w:type="first" r:id="rId15"/>
      <w:footerReference w:type="first" r:id="rId16"/>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7F19" w14:textId="77777777" w:rsidR="002840D9" w:rsidRDefault="002840D9" w:rsidP="002D6057">
      <w:pPr>
        <w:spacing w:after="0" w:line="240" w:lineRule="auto"/>
      </w:pPr>
      <w:r>
        <w:separator/>
      </w:r>
    </w:p>
  </w:endnote>
  <w:endnote w:type="continuationSeparator" w:id="0">
    <w:p w14:paraId="68A1B7C0" w14:textId="77777777" w:rsidR="002840D9" w:rsidRDefault="002840D9" w:rsidP="002D6057">
      <w:pPr>
        <w:spacing w:after="0" w:line="240" w:lineRule="auto"/>
      </w:pPr>
      <w:r>
        <w:continuationSeparator/>
      </w:r>
    </w:p>
  </w:endnote>
  <w:endnote w:type="continuationNotice" w:id="1">
    <w:p w14:paraId="40EEDF78" w14:textId="77777777" w:rsidR="002840D9" w:rsidRDefault="00284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8E764"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21EA74"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4E064" w14:textId="77777777" w:rsidR="00FE5C10" w:rsidRDefault="00FE5C10" w:rsidP="004725D4">
    <w:pPr>
      <w:pStyle w:val="Footer"/>
      <w:tabs>
        <w:tab w:val="clear" w:pos="4819"/>
        <w:tab w:val="clear" w:pos="9638"/>
        <w:tab w:val="left" w:pos="2160"/>
      </w:tabs>
      <w:jc w:val="center"/>
      <w:rPr>
        <w:rFonts w:ascii="Open Sans" w:hAnsi="Open Sans"/>
      </w:rPr>
    </w:pPr>
  </w:p>
  <w:p w14:paraId="0F71392B"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05AADC20" w14:textId="77777777" w:rsidR="00254F3C" w:rsidRDefault="00254F3C" w:rsidP="00254F3C">
    <w:pPr>
      <w:pStyle w:val="Footer"/>
      <w:rPr>
        <w:sz w:val="21"/>
        <w:szCs w:val="21"/>
      </w:rPr>
    </w:pPr>
  </w:p>
  <w:p w14:paraId="06CB5F44"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489F" w14:textId="77777777" w:rsidR="00254F3C" w:rsidRDefault="00254F3C" w:rsidP="00254F3C">
    <w:pPr>
      <w:pStyle w:val="Footer"/>
      <w:jc w:val="center"/>
      <w:rPr>
        <w:noProof/>
        <w:sz w:val="21"/>
        <w:szCs w:val="21"/>
      </w:rPr>
    </w:pPr>
  </w:p>
  <w:p w14:paraId="40E3E8DC"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58240" behindDoc="0" locked="0" layoutInCell="1" allowOverlap="1" wp14:anchorId="3B8C032C" wp14:editId="05627D10">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A88FC" id="Connecteur droit 1340121319"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02690562" w14:textId="77777777" w:rsidR="00254F3C" w:rsidRPr="00DD0F62" w:rsidRDefault="00254F3C" w:rsidP="00254F3C">
    <w:pPr>
      <w:pStyle w:val="Footer"/>
      <w:jc w:val="center"/>
      <w:rPr>
        <w:sz w:val="21"/>
        <w:szCs w:val="21"/>
      </w:rPr>
    </w:pPr>
  </w:p>
  <w:p w14:paraId="120042B1"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F0B3BB9" w14:textId="77777777" w:rsidR="00254F3C" w:rsidRPr="000B78EA" w:rsidRDefault="00254F3C" w:rsidP="00254F3C">
    <w:pPr>
      <w:pStyle w:val="Footer"/>
      <w:jc w:val="center"/>
      <w:rPr>
        <w:color w:val="2C7D4A"/>
        <w:sz w:val="21"/>
        <w:szCs w:val="21"/>
        <w:lang w:val="fr-FR"/>
      </w:rPr>
    </w:pPr>
    <w:r w:rsidRPr="000B78EA">
      <w:rPr>
        <w:color w:val="2C7D4A"/>
        <w:sz w:val="21"/>
        <w:szCs w:val="21"/>
        <w:lang w:val="fr-FR"/>
      </w:rPr>
      <w:t>61, Rue Archimede, 1000, Brussels, Belgium</w:t>
    </w:r>
  </w:p>
  <w:p w14:paraId="5CFEF442"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0B78EA">
      <w:rPr>
        <w:color w:val="2C7D4A"/>
        <w:sz w:val="21"/>
        <w:szCs w:val="21"/>
        <w:lang w:val="fr-FR"/>
      </w:rPr>
      <w:t>BE 0713.761.335</w:t>
    </w:r>
  </w:p>
  <w:p w14:paraId="3BED6FD4"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C34B3" w14:textId="77777777" w:rsidR="002840D9" w:rsidRDefault="002840D9" w:rsidP="002D6057">
      <w:pPr>
        <w:spacing w:after="0" w:line="240" w:lineRule="auto"/>
      </w:pPr>
      <w:r>
        <w:separator/>
      </w:r>
    </w:p>
  </w:footnote>
  <w:footnote w:type="continuationSeparator" w:id="0">
    <w:p w14:paraId="15F0F748" w14:textId="77777777" w:rsidR="002840D9" w:rsidRDefault="002840D9" w:rsidP="002D6057">
      <w:pPr>
        <w:spacing w:after="0" w:line="240" w:lineRule="auto"/>
      </w:pPr>
      <w:r>
        <w:continuationSeparator/>
      </w:r>
    </w:p>
  </w:footnote>
  <w:footnote w:type="continuationNotice" w:id="1">
    <w:p w14:paraId="5A216101" w14:textId="77777777" w:rsidR="002840D9" w:rsidRDefault="00284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9877" w14:textId="77777777" w:rsidR="00F837BE" w:rsidRDefault="00E825F1" w:rsidP="00F837BE">
    <w:pPr>
      <w:pStyle w:val="Header"/>
    </w:pPr>
    <w:r>
      <w:rPr>
        <w:noProof/>
      </w:rPr>
      <w:drawing>
        <wp:anchor distT="0" distB="0" distL="114300" distR="114300" simplePos="0" relativeHeight="251658241" behindDoc="0" locked="0" layoutInCell="1" allowOverlap="1" wp14:anchorId="4A3D0299" wp14:editId="21999355">
          <wp:simplePos x="0" y="0"/>
          <wp:positionH relativeFrom="page">
            <wp:posOffset>802640</wp:posOffset>
          </wp:positionH>
          <wp:positionV relativeFrom="page">
            <wp:posOffset>125730</wp:posOffset>
          </wp:positionV>
          <wp:extent cx="986400" cy="986400"/>
          <wp:effectExtent l="0" t="0" r="0" b="0"/>
          <wp:wrapNone/>
          <wp:docPr id="445462562" name="Image 44546256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E7B90" w14:textId="77777777" w:rsidR="00254F3C" w:rsidRDefault="00254F3C">
    <w:pPr>
      <w:pStyle w:val="Header"/>
    </w:pPr>
    <w:r>
      <w:rPr>
        <w:noProof/>
      </w:rPr>
      <w:drawing>
        <wp:inline distT="0" distB="0" distL="0" distR="0" wp14:anchorId="1BB5DF00" wp14:editId="2B38C28A">
          <wp:extent cx="1638300" cy="823232"/>
          <wp:effectExtent l="0" t="0" r="0" b="0"/>
          <wp:docPr id="1045200495" name="Image 1045200495"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6D95C22"/>
    <w:multiLevelType w:val="hybridMultilevel"/>
    <w:tmpl w:val="7D1CF9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62C78"/>
    <w:multiLevelType w:val="hybridMultilevel"/>
    <w:tmpl w:val="6A048EE8"/>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15:restartNumberingAfterBreak="0">
    <w:nsid w:val="15E36977"/>
    <w:multiLevelType w:val="hybridMultilevel"/>
    <w:tmpl w:val="E36C4DAA"/>
    <w:lvl w:ilvl="0" w:tplc="118A291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806B2"/>
    <w:multiLevelType w:val="multilevel"/>
    <w:tmpl w:val="FF6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65B81"/>
    <w:multiLevelType w:val="hybridMultilevel"/>
    <w:tmpl w:val="17986E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3" w15:restartNumberingAfterBreak="0">
    <w:nsid w:val="2A941994"/>
    <w:multiLevelType w:val="hybridMultilevel"/>
    <w:tmpl w:val="58042E4E"/>
    <w:lvl w:ilvl="0" w:tplc="D234D66A">
      <w:start w:val="2024"/>
      <w:numFmt w:val="bullet"/>
      <w:lvlText w:val="-"/>
      <w:lvlJc w:val="left"/>
      <w:pPr>
        <w:ind w:left="1070" w:hanging="360"/>
      </w:pPr>
      <w:rPr>
        <w:rFonts w:ascii="Cambria" w:eastAsia="Cambria" w:hAnsi="Cambria" w:cs="Cambria"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11D6F"/>
    <w:multiLevelType w:val="hybridMultilevel"/>
    <w:tmpl w:val="E9700854"/>
    <w:lvl w:ilvl="0" w:tplc="118A2918">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B4C20B4"/>
    <w:multiLevelType w:val="multilevel"/>
    <w:tmpl w:val="95F8BC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7324E"/>
    <w:multiLevelType w:val="multilevel"/>
    <w:tmpl w:val="238E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B722F8"/>
    <w:multiLevelType w:val="hybridMultilevel"/>
    <w:tmpl w:val="85EAF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007599"/>
    <w:multiLevelType w:val="hybridMultilevel"/>
    <w:tmpl w:val="A156DC4C"/>
    <w:lvl w:ilvl="0" w:tplc="8C80A7C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23" w15:restartNumberingAfterBreak="0">
    <w:nsid w:val="47AE22BB"/>
    <w:multiLevelType w:val="hybridMultilevel"/>
    <w:tmpl w:val="CE542472"/>
    <w:lvl w:ilvl="0" w:tplc="9836CBD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14ADD"/>
    <w:multiLevelType w:val="hybridMultilevel"/>
    <w:tmpl w:val="97EEF412"/>
    <w:lvl w:ilvl="0" w:tplc="118A2918">
      <w:start w:val="1"/>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714D4"/>
    <w:multiLevelType w:val="hybridMultilevel"/>
    <w:tmpl w:val="CE1224BC"/>
    <w:lvl w:ilvl="0" w:tplc="F788D618">
      <w:start w:val="7"/>
      <w:numFmt w:val="bullet"/>
      <w:lvlText w:val="-"/>
      <w:lvlJc w:val="left"/>
      <w:pPr>
        <w:ind w:left="360" w:hanging="360"/>
      </w:pPr>
      <w:rPr>
        <w:rFonts w:ascii="Cambria" w:eastAsia="Times New Roman" w:hAnsi="Cambri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4"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9493F"/>
    <w:multiLevelType w:val="hybridMultilevel"/>
    <w:tmpl w:val="9304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35"/>
  </w:num>
  <w:num w:numId="2" w16cid:durableId="1895459932">
    <w:abstractNumId w:val="33"/>
  </w:num>
  <w:num w:numId="3" w16cid:durableId="559678893">
    <w:abstractNumId w:val="12"/>
  </w:num>
  <w:num w:numId="4" w16cid:durableId="2146462225">
    <w:abstractNumId w:val="22"/>
  </w:num>
  <w:num w:numId="5" w16cid:durableId="594948254">
    <w:abstractNumId w:val="3"/>
  </w:num>
  <w:num w:numId="6" w16cid:durableId="67047313">
    <w:abstractNumId w:val="24"/>
  </w:num>
  <w:num w:numId="7" w16cid:durableId="1952591331">
    <w:abstractNumId w:val="15"/>
  </w:num>
  <w:num w:numId="8" w16cid:durableId="1485273285">
    <w:abstractNumId w:val="10"/>
  </w:num>
  <w:num w:numId="9" w16cid:durableId="1478374589">
    <w:abstractNumId w:val="36"/>
  </w:num>
  <w:num w:numId="10" w16cid:durableId="1745495364">
    <w:abstractNumId w:val="27"/>
  </w:num>
  <w:num w:numId="11" w16cid:durableId="1137185259">
    <w:abstractNumId w:val="18"/>
  </w:num>
  <w:num w:numId="12" w16cid:durableId="1548681668">
    <w:abstractNumId w:val="34"/>
  </w:num>
  <w:num w:numId="13" w16cid:durableId="940718574">
    <w:abstractNumId w:val="38"/>
  </w:num>
  <w:num w:numId="14" w16cid:durableId="186992195">
    <w:abstractNumId w:val="31"/>
  </w:num>
  <w:num w:numId="15" w16cid:durableId="1346831322">
    <w:abstractNumId w:val="5"/>
  </w:num>
  <w:num w:numId="16" w16cid:durableId="209612282">
    <w:abstractNumId w:val="4"/>
  </w:num>
  <w:num w:numId="17" w16cid:durableId="1676809888">
    <w:abstractNumId w:val="0"/>
  </w:num>
  <w:num w:numId="18" w16cid:durableId="1282297034">
    <w:abstractNumId w:val="29"/>
  </w:num>
  <w:num w:numId="19" w16cid:durableId="385421311">
    <w:abstractNumId w:val="9"/>
  </w:num>
  <w:num w:numId="20" w16cid:durableId="60568144">
    <w:abstractNumId w:val="25"/>
  </w:num>
  <w:num w:numId="21" w16cid:durableId="1886790575">
    <w:abstractNumId w:val="14"/>
  </w:num>
  <w:num w:numId="22" w16cid:durableId="74935257">
    <w:abstractNumId w:val="2"/>
  </w:num>
  <w:num w:numId="23" w16cid:durableId="45183263">
    <w:abstractNumId w:val="30"/>
  </w:num>
  <w:num w:numId="24" w16cid:durableId="1827696454">
    <w:abstractNumId w:val="26"/>
  </w:num>
  <w:num w:numId="25" w16cid:durableId="832380241">
    <w:abstractNumId w:val="17"/>
  </w:num>
  <w:num w:numId="26" w16cid:durableId="677972951">
    <w:abstractNumId w:val="32"/>
  </w:num>
  <w:num w:numId="27" w16cid:durableId="1995137762">
    <w:abstractNumId w:val="8"/>
  </w:num>
  <w:num w:numId="28" w16cid:durableId="925383166">
    <w:abstractNumId w:val="7"/>
  </w:num>
  <w:num w:numId="29" w16cid:durableId="913710239">
    <w:abstractNumId w:val="19"/>
  </w:num>
  <w:num w:numId="30" w16cid:durableId="1118138176">
    <w:abstractNumId w:val="16"/>
  </w:num>
  <w:num w:numId="31" w16cid:durableId="155607274">
    <w:abstractNumId w:val="21"/>
  </w:num>
  <w:num w:numId="32" w16cid:durableId="471947838">
    <w:abstractNumId w:val="23"/>
  </w:num>
  <w:num w:numId="33" w16cid:durableId="1073426529">
    <w:abstractNumId w:val="20"/>
  </w:num>
  <w:num w:numId="34" w16cid:durableId="1614358313">
    <w:abstractNumId w:val="1"/>
  </w:num>
  <w:num w:numId="35" w16cid:durableId="481241757">
    <w:abstractNumId w:val="37"/>
  </w:num>
  <w:num w:numId="36" w16cid:durableId="991519579">
    <w:abstractNumId w:val="28"/>
  </w:num>
  <w:num w:numId="37" w16cid:durableId="1834490101">
    <w:abstractNumId w:val="11"/>
  </w:num>
  <w:num w:numId="38" w16cid:durableId="1161235056">
    <w:abstractNumId w:val="6"/>
  </w:num>
  <w:num w:numId="39" w16cid:durableId="221714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76"/>
    <w:rsid w:val="000002CA"/>
    <w:rsid w:val="000013A2"/>
    <w:rsid w:val="000029D8"/>
    <w:rsid w:val="000037FC"/>
    <w:rsid w:val="00003A9E"/>
    <w:rsid w:val="00003C93"/>
    <w:rsid w:val="0000459F"/>
    <w:rsid w:val="00012479"/>
    <w:rsid w:val="0001281F"/>
    <w:rsid w:val="00014921"/>
    <w:rsid w:val="00015580"/>
    <w:rsid w:val="00015A99"/>
    <w:rsid w:val="00015C67"/>
    <w:rsid w:val="0001626F"/>
    <w:rsid w:val="00017828"/>
    <w:rsid w:val="000221E5"/>
    <w:rsid w:val="00023EF1"/>
    <w:rsid w:val="000263AF"/>
    <w:rsid w:val="00026D5C"/>
    <w:rsid w:val="00027776"/>
    <w:rsid w:val="00030D72"/>
    <w:rsid w:val="00032F6E"/>
    <w:rsid w:val="0003370C"/>
    <w:rsid w:val="000345A6"/>
    <w:rsid w:val="000370DA"/>
    <w:rsid w:val="00040A0A"/>
    <w:rsid w:val="000417A2"/>
    <w:rsid w:val="000425A4"/>
    <w:rsid w:val="00043718"/>
    <w:rsid w:val="000445F0"/>
    <w:rsid w:val="000472CB"/>
    <w:rsid w:val="00051566"/>
    <w:rsid w:val="00051C1A"/>
    <w:rsid w:val="00052061"/>
    <w:rsid w:val="00052581"/>
    <w:rsid w:val="00052943"/>
    <w:rsid w:val="00052DE1"/>
    <w:rsid w:val="000533E5"/>
    <w:rsid w:val="00054A99"/>
    <w:rsid w:val="00071219"/>
    <w:rsid w:val="000712EA"/>
    <w:rsid w:val="00073183"/>
    <w:rsid w:val="00074475"/>
    <w:rsid w:val="00074A7A"/>
    <w:rsid w:val="00074FD8"/>
    <w:rsid w:val="00075167"/>
    <w:rsid w:val="000779FA"/>
    <w:rsid w:val="00081F9E"/>
    <w:rsid w:val="00083193"/>
    <w:rsid w:val="00083922"/>
    <w:rsid w:val="000843A5"/>
    <w:rsid w:val="00084C71"/>
    <w:rsid w:val="00085ADE"/>
    <w:rsid w:val="00086F33"/>
    <w:rsid w:val="00090223"/>
    <w:rsid w:val="0009109A"/>
    <w:rsid w:val="0009319B"/>
    <w:rsid w:val="00094E1B"/>
    <w:rsid w:val="000A06D8"/>
    <w:rsid w:val="000A0A13"/>
    <w:rsid w:val="000A168B"/>
    <w:rsid w:val="000A44AD"/>
    <w:rsid w:val="000A54B6"/>
    <w:rsid w:val="000A5A5B"/>
    <w:rsid w:val="000A5E32"/>
    <w:rsid w:val="000A6376"/>
    <w:rsid w:val="000A65FF"/>
    <w:rsid w:val="000A66F8"/>
    <w:rsid w:val="000A73D1"/>
    <w:rsid w:val="000A7CB4"/>
    <w:rsid w:val="000B02E1"/>
    <w:rsid w:val="000B30AD"/>
    <w:rsid w:val="000B4FC4"/>
    <w:rsid w:val="000B533C"/>
    <w:rsid w:val="000B78EA"/>
    <w:rsid w:val="000C40C4"/>
    <w:rsid w:val="000C4B36"/>
    <w:rsid w:val="000C6096"/>
    <w:rsid w:val="000C6AE8"/>
    <w:rsid w:val="000D30DB"/>
    <w:rsid w:val="000D38B1"/>
    <w:rsid w:val="000D4025"/>
    <w:rsid w:val="000D65E6"/>
    <w:rsid w:val="000D685D"/>
    <w:rsid w:val="000E5C86"/>
    <w:rsid w:val="000E6565"/>
    <w:rsid w:val="000F0D50"/>
    <w:rsid w:val="000F1248"/>
    <w:rsid w:val="000F25EB"/>
    <w:rsid w:val="000F7D3F"/>
    <w:rsid w:val="00100065"/>
    <w:rsid w:val="00100CA0"/>
    <w:rsid w:val="00103E91"/>
    <w:rsid w:val="001061AD"/>
    <w:rsid w:val="00111E08"/>
    <w:rsid w:val="00112587"/>
    <w:rsid w:val="00114C0C"/>
    <w:rsid w:val="00117249"/>
    <w:rsid w:val="001207EF"/>
    <w:rsid w:val="001215C2"/>
    <w:rsid w:val="00122AEC"/>
    <w:rsid w:val="001252C4"/>
    <w:rsid w:val="00130A46"/>
    <w:rsid w:val="00131A08"/>
    <w:rsid w:val="0013216C"/>
    <w:rsid w:val="00133DCE"/>
    <w:rsid w:val="0014512C"/>
    <w:rsid w:val="00150A7F"/>
    <w:rsid w:val="001515B1"/>
    <w:rsid w:val="00155251"/>
    <w:rsid w:val="001613C6"/>
    <w:rsid w:val="00167F61"/>
    <w:rsid w:val="00171132"/>
    <w:rsid w:val="001750FB"/>
    <w:rsid w:val="00175FA9"/>
    <w:rsid w:val="001808A0"/>
    <w:rsid w:val="00181AEA"/>
    <w:rsid w:val="00182D40"/>
    <w:rsid w:val="00183874"/>
    <w:rsid w:val="00184355"/>
    <w:rsid w:val="00185D8C"/>
    <w:rsid w:val="00186738"/>
    <w:rsid w:val="001875DE"/>
    <w:rsid w:val="00194C84"/>
    <w:rsid w:val="00195BB6"/>
    <w:rsid w:val="00195C9E"/>
    <w:rsid w:val="001A01FD"/>
    <w:rsid w:val="001A311B"/>
    <w:rsid w:val="001A3C66"/>
    <w:rsid w:val="001B13D3"/>
    <w:rsid w:val="001B2B7D"/>
    <w:rsid w:val="001B64E0"/>
    <w:rsid w:val="001B712F"/>
    <w:rsid w:val="001B761A"/>
    <w:rsid w:val="001B7E62"/>
    <w:rsid w:val="001C3970"/>
    <w:rsid w:val="001C5C71"/>
    <w:rsid w:val="001C5ED6"/>
    <w:rsid w:val="001C6534"/>
    <w:rsid w:val="001D1EA2"/>
    <w:rsid w:val="001D4AA1"/>
    <w:rsid w:val="001D61DD"/>
    <w:rsid w:val="001D7A72"/>
    <w:rsid w:val="001E3630"/>
    <w:rsid w:val="001E4B9E"/>
    <w:rsid w:val="001E61D5"/>
    <w:rsid w:val="001E7FBB"/>
    <w:rsid w:val="001F0ABA"/>
    <w:rsid w:val="001F17BB"/>
    <w:rsid w:val="001F2B42"/>
    <w:rsid w:val="001F6BA3"/>
    <w:rsid w:val="001F6FF3"/>
    <w:rsid w:val="001F7BAC"/>
    <w:rsid w:val="00200CA0"/>
    <w:rsid w:val="00202A46"/>
    <w:rsid w:val="0020495D"/>
    <w:rsid w:val="0020531C"/>
    <w:rsid w:val="00206895"/>
    <w:rsid w:val="00206B3B"/>
    <w:rsid w:val="002109C4"/>
    <w:rsid w:val="00210B47"/>
    <w:rsid w:val="00211361"/>
    <w:rsid w:val="002118E8"/>
    <w:rsid w:val="00212DEA"/>
    <w:rsid w:val="002136C6"/>
    <w:rsid w:val="00213962"/>
    <w:rsid w:val="00214644"/>
    <w:rsid w:val="00217FB9"/>
    <w:rsid w:val="00220DB0"/>
    <w:rsid w:val="0022292A"/>
    <w:rsid w:val="00223534"/>
    <w:rsid w:val="00224D32"/>
    <w:rsid w:val="00225EF6"/>
    <w:rsid w:val="00230A1E"/>
    <w:rsid w:val="00233CB2"/>
    <w:rsid w:val="00233FC7"/>
    <w:rsid w:val="00240AB9"/>
    <w:rsid w:val="002436F0"/>
    <w:rsid w:val="00243DDD"/>
    <w:rsid w:val="002467D8"/>
    <w:rsid w:val="00254DEE"/>
    <w:rsid w:val="00254F3C"/>
    <w:rsid w:val="00257249"/>
    <w:rsid w:val="002572A1"/>
    <w:rsid w:val="0025767A"/>
    <w:rsid w:val="00264811"/>
    <w:rsid w:val="002664B0"/>
    <w:rsid w:val="002679E8"/>
    <w:rsid w:val="00270006"/>
    <w:rsid w:val="00271E71"/>
    <w:rsid w:val="00281244"/>
    <w:rsid w:val="002840D9"/>
    <w:rsid w:val="002879E0"/>
    <w:rsid w:val="00290059"/>
    <w:rsid w:val="002904D5"/>
    <w:rsid w:val="00290C5E"/>
    <w:rsid w:val="0029166C"/>
    <w:rsid w:val="002923E6"/>
    <w:rsid w:val="00292AAF"/>
    <w:rsid w:val="0029624C"/>
    <w:rsid w:val="00296BE9"/>
    <w:rsid w:val="00297C5F"/>
    <w:rsid w:val="002A1C78"/>
    <w:rsid w:val="002A222D"/>
    <w:rsid w:val="002A38D2"/>
    <w:rsid w:val="002A5C68"/>
    <w:rsid w:val="002A7480"/>
    <w:rsid w:val="002B2966"/>
    <w:rsid w:val="002B6357"/>
    <w:rsid w:val="002B668B"/>
    <w:rsid w:val="002C353C"/>
    <w:rsid w:val="002C3AF6"/>
    <w:rsid w:val="002C543D"/>
    <w:rsid w:val="002C59C1"/>
    <w:rsid w:val="002C7076"/>
    <w:rsid w:val="002D08A9"/>
    <w:rsid w:val="002D2EDC"/>
    <w:rsid w:val="002D41B9"/>
    <w:rsid w:val="002D6057"/>
    <w:rsid w:val="002D6937"/>
    <w:rsid w:val="002D6A77"/>
    <w:rsid w:val="002D6A98"/>
    <w:rsid w:val="002D6D6A"/>
    <w:rsid w:val="002D7A5A"/>
    <w:rsid w:val="002D7D3A"/>
    <w:rsid w:val="002E0721"/>
    <w:rsid w:val="002E1691"/>
    <w:rsid w:val="002E2FAA"/>
    <w:rsid w:val="002E4200"/>
    <w:rsid w:val="002E779A"/>
    <w:rsid w:val="002F2FAA"/>
    <w:rsid w:val="002F5EEC"/>
    <w:rsid w:val="00302637"/>
    <w:rsid w:val="003045D1"/>
    <w:rsid w:val="003054B6"/>
    <w:rsid w:val="00305754"/>
    <w:rsid w:val="0030630D"/>
    <w:rsid w:val="003131BA"/>
    <w:rsid w:val="0031494B"/>
    <w:rsid w:val="00315B19"/>
    <w:rsid w:val="003226D1"/>
    <w:rsid w:val="003226FC"/>
    <w:rsid w:val="003233E9"/>
    <w:rsid w:val="00323C41"/>
    <w:rsid w:val="00326B29"/>
    <w:rsid w:val="00326D6C"/>
    <w:rsid w:val="0032725B"/>
    <w:rsid w:val="0032748E"/>
    <w:rsid w:val="00327DEE"/>
    <w:rsid w:val="00331677"/>
    <w:rsid w:val="003342BD"/>
    <w:rsid w:val="003357DF"/>
    <w:rsid w:val="00335EE7"/>
    <w:rsid w:val="0033705D"/>
    <w:rsid w:val="003373B2"/>
    <w:rsid w:val="0034100E"/>
    <w:rsid w:val="0034115D"/>
    <w:rsid w:val="00341B45"/>
    <w:rsid w:val="0034787C"/>
    <w:rsid w:val="00347D89"/>
    <w:rsid w:val="00352DFE"/>
    <w:rsid w:val="003559A3"/>
    <w:rsid w:val="00362143"/>
    <w:rsid w:val="003657D9"/>
    <w:rsid w:val="003668CB"/>
    <w:rsid w:val="003701C6"/>
    <w:rsid w:val="00371C4E"/>
    <w:rsid w:val="00371EE3"/>
    <w:rsid w:val="0037367D"/>
    <w:rsid w:val="00373779"/>
    <w:rsid w:val="00374388"/>
    <w:rsid w:val="003743FB"/>
    <w:rsid w:val="003745F2"/>
    <w:rsid w:val="00377F1E"/>
    <w:rsid w:val="00380061"/>
    <w:rsid w:val="00380FF0"/>
    <w:rsid w:val="003930BD"/>
    <w:rsid w:val="00393FC3"/>
    <w:rsid w:val="00395E05"/>
    <w:rsid w:val="00396B02"/>
    <w:rsid w:val="0039714E"/>
    <w:rsid w:val="0039788C"/>
    <w:rsid w:val="003A137F"/>
    <w:rsid w:val="003A1470"/>
    <w:rsid w:val="003A2918"/>
    <w:rsid w:val="003A598C"/>
    <w:rsid w:val="003A69B2"/>
    <w:rsid w:val="003A6A3C"/>
    <w:rsid w:val="003B258A"/>
    <w:rsid w:val="003B2F31"/>
    <w:rsid w:val="003B6CEF"/>
    <w:rsid w:val="003B71BA"/>
    <w:rsid w:val="003C78E4"/>
    <w:rsid w:val="003D3A85"/>
    <w:rsid w:val="003D729D"/>
    <w:rsid w:val="003E0930"/>
    <w:rsid w:val="003E2AB3"/>
    <w:rsid w:val="003E711D"/>
    <w:rsid w:val="003E75C4"/>
    <w:rsid w:val="003F3339"/>
    <w:rsid w:val="003F38E9"/>
    <w:rsid w:val="003F406F"/>
    <w:rsid w:val="003F410B"/>
    <w:rsid w:val="003F466A"/>
    <w:rsid w:val="003F6E1D"/>
    <w:rsid w:val="003F721B"/>
    <w:rsid w:val="003F76F5"/>
    <w:rsid w:val="00400157"/>
    <w:rsid w:val="004012D5"/>
    <w:rsid w:val="004048E4"/>
    <w:rsid w:val="00405D85"/>
    <w:rsid w:val="004062AC"/>
    <w:rsid w:val="004120CB"/>
    <w:rsid w:val="0041243B"/>
    <w:rsid w:val="00413D2E"/>
    <w:rsid w:val="004215FA"/>
    <w:rsid w:val="00421C59"/>
    <w:rsid w:val="00422D8D"/>
    <w:rsid w:val="004248A5"/>
    <w:rsid w:val="00425F53"/>
    <w:rsid w:val="004265A2"/>
    <w:rsid w:val="004267A6"/>
    <w:rsid w:val="00427E70"/>
    <w:rsid w:val="00432575"/>
    <w:rsid w:val="00432F15"/>
    <w:rsid w:val="00434D39"/>
    <w:rsid w:val="00435B1A"/>
    <w:rsid w:val="0043645D"/>
    <w:rsid w:val="00436855"/>
    <w:rsid w:val="00436C15"/>
    <w:rsid w:val="00442586"/>
    <w:rsid w:val="00444996"/>
    <w:rsid w:val="00445AD7"/>
    <w:rsid w:val="00455723"/>
    <w:rsid w:val="00456027"/>
    <w:rsid w:val="00460262"/>
    <w:rsid w:val="00461195"/>
    <w:rsid w:val="0046128F"/>
    <w:rsid w:val="004616B4"/>
    <w:rsid w:val="004647EC"/>
    <w:rsid w:val="004648F1"/>
    <w:rsid w:val="004674EA"/>
    <w:rsid w:val="004725D4"/>
    <w:rsid w:val="00472A1E"/>
    <w:rsid w:val="0047455C"/>
    <w:rsid w:val="00475FE9"/>
    <w:rsid w:val="004807EB"/>
    <w:rsid w:val="00480D53"/>
    <w:rsid w:val="0048549D"/>
    <w:rsid w:val="00486816"/>
    <w:rsid w:val="00494707"/>
    <w:rsid w:val="00495C18"/>
    <w:rsid w:val="00495E25"/>
    <w:rsid w:val="00497193"/>
    <w:rsid w:val="004A3339"/>
    <w:rsid w:val="004A3AD4"/>
    <w:rsid w:val="004A3B79"/>
    <w:rsid w:val="004A4149"/>
    <w:rsid w:val="004A5CBC"/>
    <w:rsid w:val="004A791B"/>
    <w:rsid w:val="004B11F5"/>
    <w:rsid w:val="004B24EA"/>
    <w:rsid w:val="004B2E03"/>
    <w:rsid w:val="004B3992"/>
    <w:rsid w:val="004B3CC8"/>
    <w:rsid w:val="004B5774"/>
    <w:rsid w:val="004B598A"/>
    <w:rsid w:val="004B5FFC"/>
    <w:rsid w:val="004B62C1"/>
    <w:rsid w:val="004C0585"/>
    <w:rsid w:val="004C1718"/>
    <w:rsid w:val="004C260C"/>
    <w:rsid w:val="004C2D1A"/>
    <w:rsid w:val="004C3831"/>
    <w:rsid w:val="004C4518"/>
    <w:rsid w:val="004C468E"/>
    <w:rsid w:val="004C4E63"/>
    <w:rsid w:val="004C5B9C"/>
    <w:rsid w:val="004C6455"/>
    <w:rsid w:val="004C70B3"/>
    <w:rsid w:val="004C7760"/>
    <w:rsid w:val="004D1F4A"/>
    <w:rsid w:val="004D2349"/>
    <w:rsid w:val="004D26A8"/>
    <w:rsid w:val="004D3422"/>
    <w:rsid w:val="004D7900"/>
    <w:rsid w:val="004D7DBE"/>
    <w:rsid w:val="004E0004"/>
    <w:rsid w:val="004E4D9F"/>
    <w:rsid w:val="004F2163"/>
    <w:rsid w:val="004F3102"/>
    <w:rsid w:val="004F4484"/>
    <w:rsid w:val="004F5008"/>
    <w:rsid w:val="00503BAC"/>
    <w:rsid w:val="0050547B"/>
    <w:rsid w:val="005078E7"/>
    <w:rsid w:val="00511074"/>
    <w:rsid w:val="005122E3"/>
    <w:rsid w:val="00517460"/>
    <w:rsid w:val="00521586"/>
    <w:rsid w:val="00521EF7"/>
    <w:rsid w:val="0052307E"/>
    <w:rsid w:val="005237CF"/>
    <w:rsid w:val="00525FD2"/>
    <w:rsid w:val="0052636B"/>
    <w:rsid w:val="00526842"/>
    <w:rsid w:val="00526C89"/>
    <w:rsid w:val="00526F15"/>
    <w:rsid w:val="00536DDB"/>
    <w:rsid w:val="00537AF6"/>
    <w:rsid w:val="0054120B"/>
    <w:rsid w:val="005443EF"/>
    <w:rsid w:val="00544FC2"/>
    <w:rsid w:val="00546848"/>
    <w:rsid w:val="00546878"/>
    <w:rsid w:val="00547AA9"/>
    <w:rsid w:val="00551E5F"/>
    <w:rsid w:val="0055363F"/>
    <w:rsid w:val="00553F70"/>
    <w:rsid w:val="00555294"/>
    <w:rsid w:val="0056134B"/>
    <w:rsid w:val="00564860"/>
    <w:rsid w:val="005663DA"/>
    <w:rsid w:val="00566CD6"/>
    <w:rsid w:val="00570F51"/>
    <w:rsid w:val="00573A36"/>
    <w:rsid w:val="0057507D"/>
    <w:rsid w:val="005763EA"/>
    <w:rsid w:val="0058117E"/>
    <w:rsid w:val="00581750"/>
    <w:rsid w:val="0058292C"/>
    <w:rsid w:val="00583EF1"/>
    <w:rsid w:val="005844BA"/>
    <w:rsid w:val="005860B6"/>
    <w:rsid w:val="0058760E"/>
    <w:rsid w:val="00590B6F"/>
    <w:rsid w:val="005979E6"/>
    <w:rsid w:val="005A0666"/>
    <w:rsid w:val="005A2EA6"/>
    <w:rsid w:val="005A305E"/>
    <w:rsid w:val="005A46A0"/>
    <w:rsid w:val="005A5186"/>
    <w:rsid w:val="005B0213"/>
    <w:rsid w:val="005B05C4"/>
    <w:rsid w:val="005B2AC1"/>
    <w:rsid w:val="005B3675"/>
    <w:rsid w:val="005B5D8B"/>
    <w:rsid w:val="005B64EE"/>
    <w:rsid w:val="005C29DA"/>
    <w:rsid w:val="005C7C04"/>
    <w:rsid w:val="005D12F4"/>
    <w:rsid w:val="005D1939"/>
    <w:rsid w:val="005D3B5A"/>
    <w:rsid w:val="005D3D9B"/>
    <w:rsid w:val="005D4FF5"/>
    <w:rsid w:val="005E7590"/>
    <w:rsid w:val="005F16CF"/>
    <w:rsid w:val="005F19C5"/>
    <w:rsid w:val="005F42CC"/>
    <w:rsid w:val="005F5E97"/>
    <w:rsid w:val="005F6817"/>
    <w:rsid w:val="005F6C8D"/>
    <w:rsid w:val="005F7AAE"/>
    <w:rsid w:val="00603062"/>
    <w:rsid w:val="0060389A"/>
    <w:rsid w:val="00603FD0"/>
    <w:rsid w:val="006053E7"/>
    <w:rsid w:val="00605C71"/>
    <w:rsid w:val="00606849"/>
    <w:rsid w:val="00611BF1"/>
    <w:rsid w:val="00612484"/>
    <w:rsid w:val="006143A6"/>
    <w:rsid w:val="006161AC"/>
    <w:rsid w:val="00616426"/>
    <w:rsid w:val="0062467B"/>
    <w:rsid w:val="006265F1"/>
    <w:rsid w:val="00627724"/>
    <w:rsid w:val="00632F93"/>
    <w:rsid w:val="00634E6B"/>
    <w:rsid w:val="00640280"/>
    <w:rsid w:val="00641005"/>
    <w:rsid w:val="00641FA6"/>
    <w:rsid w:val="006447CB"/>
    <w:rsid w:val="0064554E"/>
    <w:rsid w:val="00645FE6"/>
    <w:rsid w:val="006469D6"/>
    <w:rsid w:val="006504AD"/>
    <w:rsid w:val="00654218"/>
    <w:rsid w:val="00655C32"/>
    <w:rsid w:val="00660C04"/>
    <w:rsid w:val="00660CB7"/>
    <w:rsid w:val="006613F5"/>
    <w:rsid w:val="00662253"/>
    <w:rsid w:val="006627B8"/>
    <w:rsid w:val="00662C74"/>
    <w:rsid w:val="0066300E"/>
    <w:rsid w:val="00663E11"/>
    <w:rsid w:val="00666D52"/>
    <w:rsid w:val="00667098"/>
    <w:rsid w:val="006702FB"/>
    <w:rsid w:val="00672A3D"/>
    <w:rsid w:val="00673A24"/>
    <w:rsid w:val="00673D88"/>
    <w:rsid w:val="006748AB"/>
    <w:rsid w:val="00674E1D"/>
    <w:rsid w:val="00677697"/>
    <w:rsid w:val="006777EC"/>
    <w:rsid w:val="00677D6D"/>
    <w:rsid w:val="006811FC"/>
    <w:rsid w:val="00682B95"/>
    <w:rsid w:val="00683AAF"/>
    <w:rsid w:val="00684B59"/>
    <w:rsid w:val="0068514C"/>
    <w:rsid w:val="00685157"/>
    <w:rsid w:val="00685A89"/>
    <w:rsid w:val="00692EFD"/>
    <w:rsid w:val="00693C32"/>
    <w:rsid w:val="00693E1A"/>
    <w:rsid w:val="006A0967"/>
    <w:rsid w:val="006A26C6"/>
    <w:rsid w:val="006A2FB4"/>
    <w:rsid w:val="006A3015"/>
    <w:rsid w:val="006A5995"/>
    <w:rsid w:val="006B1339"/>
    <w:rsid w:val="006B1D75"/>
    <w:rsid w:val="006B1EE8"/>
    <w:rsid w:val="006B2BD1"/>
    <w:rsid w:val="006B5DF9"/>
    <w:rsid w:val="006C2A28"/>
    <w:rsid w:val="006C4181"/>
    <w:rsid w:val="006C63CA"/>
    <w:rsid w:val="006C6672"/>
    <w:rsid w:val="006C74A0"/>
    <w:rsid w:val="006D3D4B"/>
    <w:rsid w:val="006D7316"/>
    <w:rsid w:val="006E112B"/>
    <w:rsid w:val="006E1243"/>
    <w:rsid w:val="006E3423"/>
    <w:rsid w:val="006E7518"/>
    <w:rsid w:val="006F0256"/>
    <w:rsid w:val="006F2D96"/>
    <w:rsid w:val="006F3BBD"/>
    <w:rsid w:val="006F5F5C"/>
    <w:rsid w:val="006F69AE"/>
    <w:rsid w:val="006F6E6D"/>
    <w:rsid w:val="00701A5E"/>
    <w:rsid w:val="00701CBD"/>
    <w:rsid w:val="00701DE2"/>
    <w:rsid w:val="00701F7A"/>
    <w:rsid w:val="00703541"/>
    <w:rsid w:val="0070392F"/>
    <w:rsid w:val="00704923"/>
    <w:rsid w:val="0070544B"/>
    <w:rsid w:val="00705FAF"/>
    <w:rsid w:val="007078EF"/>
    <w:rsid w:val="00707B5C"/>
    <w:rsid w:val="00707DB8"/>
    <w:rsid w:val="007100DB"/>
    <w:rsid w:val="00710C73"/>
    <w:rsid w:val="00710F78"/>
    <w:rsid w:val="00712F7B"/>
    <w:rsid w:val="00712FB2"/>
    <w:rsid w:val="00713C0E"/>
    <w:rsid w:val="00716D61"/>
    <w:rsid w:val="007170B9"/>
    <w:rsid w:val="007176FA"/>
    <w:rsid w:val="00717B98"/>
    <w:rsid w:val="007267BC"/>
    <w:rsid w:val="00727D52"/>
    <w:rsid w:val="00730F35"/>
    <w:rsid w:val="007351C6"/>
    <w:rsid w:val="00737015"/>
    <w:rsid w:val="00737018"/>
    <w:rsid w:val="00740312"/>
    <w:rsid w:val="00743156"/>
    <w:rsid w:val="0074434B"/>
    <w:rsid w:val="007466D6"/>
    <w:rsid w:val="00751267"/>
    <w:rsid w:val="00752374"/>
    <w:rsid w:val="00756BE0"/>
    <w:rsid w:val="007570F2"/>
    <w:rsid w:val="00762709"/>
    <w:rsid w:val="00762E4A"/>
    <w:rsid w:val="00762F32"/>
    <w:rsid w:val="007633F0"/>
    <w:rsid w:val="007635F6"/>
    <w:rsid w:val="00770D22"/>
    <w:rsid w:val="00771824"/>
    <w:rsid w:val="00771D0F"/>
    <w:rsid w:val="00772F75"/>
    <w:rsid w:val="00775B16"/>
    <w:rsid w:val="00775F36"/>
    <w:rsid w:val="00777398"/>
    <w:rsid w:val="00777C9C"/>
    <w:rsid w:val="00780DD3"/>
    <w:rsid w:val="00781E4B"/>
    <w:rsid w:val="007822E6"/>
    <w:rsid w:val="007862DA"/>
    <w:rsid w:val="00791F44"/>
    <w:rsid w:val="0079500B"/>
    <w:rsid w:val="007A0BA2"/>
    <w:rsid w:val="007A1778"/>
    <w:rsid w:val="007B15F2"/>
    <w:rsid w:val="007B289F"/>
    <w:rsid w:val="007B33A0"/>
    <w:rsid w:val="007C1126"/>
    <w:rsid w:val="007C1ECB"/>
    <w:rsid w:val="007C2B4B"/>
    <w:rsid w:val="007C39BB"/>
    <w:rsid w:val="007C3DB2"/>
    <w:rsid w:val="007C3EA9"/>
    <w:rsid w:val="007C6D37"/>
    <w:rsid w:val="007D02E4"/>
    <w:rsid w:val="007D2B60"/>
    <w:rsid w:val="007D4548"/>
    <w:rsid w:val="007D4BD9"/>
    <w:rsid w:val="007D58EF"/>
    <w:rsid w:val="007D59C7"/>
    <w:rsid w:val="007E290E"/>
    <w:rsid w:val="007E39B2"/>
    <w:rsid w:val="007E3E5E"/>
    <w:rsid w:val="007E45CC"/>
    <w:rsid w:val="007F0BF9"/>
    <w:rsid w:val="007F1E13"/>
    <w:rsid w:val="007F3A0B"/>
    <w:rsid w:val="007F5DF1"/>
    <w:rsid w:val="007F71AB"/>
    <w:rsid w:val="008005AE"/>
    <w:rsid w:val="008006C5"/>
    <w:rsid w:val="00802A37"/>
    <w:rsid w:val="00804A67"/>
    <w:rsid w:val="00804ADE"/>
    <w:rsid w:val="00805002"/>
    <w:rsid w:val="008056D2"/>
    <w:rsid w:val="00807E0F"/>
    <w:rsid w:val="00811DFD"/>
    <w:rsid w:val="008143E6"/>
    <w:rsid w:val="00815DB5"/>
    <w:rsid w:val="00820B16"/>
    <w:rsid w:val="00820CC9"/>
    <w:rsid w:val="00820D85"/>
    <w:rsid w:val="00821474"/>
    <w:rsid w:val="00825197"/>
    <w:rsid w:val="008327B8"/>
    <w:rsid w:val="0083495E"/>
    <w:rsid w:val="0084064B"/>
    <w:rsid w:val="00840E88"/>
    <w:rsid w:val="00843553"/>
    <w:rsid w:val="00844254"/>
    <w:rsid w:val="00851A5A"/>
    <w:rsid w:val="00854B3B"/>
    <w:rsid w:val="00854E76"/>
    <w:rsid w:val="00854F74"/>
    <w:rsid w:val="00855BB5"/>
    <w:rsid w:val="008625B7"/>
    <w:rsid w:val="0086707E"/>
    <w:rsid w:val="00867E89"/>
    <w:rsid w:val="0087076D"/>
    <w:rsid w:val="00873E17"/>
    <w:rsid w:val="00874B99"/>
    <w:rsid w:val="00875640"/>
    <w:rsid w:val="00876243"/>
    <w:rsid w:val="008765AD"/>
    <w:rsid w:val="008820ED"/>
    <w:rsid w:val="00882DD4"/>
    <w:rsid w:val="0088340F"/>
    <w:rsid w:val="00884E9A"/>
    <w:rsid w:val="00884FD6"/>
    <w:rsid w:val="00885E9C"/>
    <w:rsid w:val="00886EFF"/>
    <w:rsid w:val="008871AE"/>
    <w:rsid w:val="00887448"/>
    <w:rsid w:val="00890199"/>
    <w:rsid w:val="00890BA9"/>
    <w:rsid w:val="008921A4"/>
    <w:rsid w:val="00892A90"/>
    <w:rsid w:val="00894E0A"/>
    <w:rsid w:val="008954F8"/>
    <w:rsid w:val="008A0878"/>
    <w:rsid w:val="008A09C0"/>
    <w:rsid w:val="008A5F88"/>
    <w:rsid w:val="008B1535"/>
    <w:rsid w:val="008B2B9D"/>
    <w:rsid w:val="008B4760"/>
    <w:rsid w:val="008B51FB"/>
    <w:rsid w:val="008B7AEE"/>
    <w:rsid w:val="008C000F"/>
    <w:rsid w:val="008C10F3"/>
    <w:rsid w:val="008C1207"/>
    <w:rsid w:val="008C16C7"/>
    <w:rsid w:val="008C1FB6"/>
    <w:rsid w:val="008C34F9"/>
    <w:rsid w:val="008C513E"/>
    <w:rsid w:val="008C5B07"/>
    <w:rsid w:val="008C6EE1"/>
    <w:rsid w:val="008D0E59"/>
    <w:rsid w:val="008D1357"/>
    <w:rsid w:val="008D556B"/>
    <w:rsid w:val="008D799C"/>
    <w:rsid w:val="008E0A2C"/>
    <w:rsid w:val="008E1A3B"/>
    <w:rsid w:val="008E408E"/>
    <w:rsid w:val="008E4641"/>
    <w:rsid w:val="008E4976"/>
    <w:rsid w:val="008F4EB0"/>
    <w:rsid w:val="008F5ABB"/>
    <w:rsid w:val="008F78D9"/>
    <w:rsid w:val="00906767"/>
    <w:rsid w:val="009127B2"/>
    <w:rsid w:val="009128AA"/>
    <w:rsid w:val="00913EED"/>
    <w:rsid w:val="00917967"/>
    <w:rsid w:val="00922CC4"/>
    <w:rsid w:val="00922F09"/>
    <w:rsid w:val="009239A8"/>
    <w:rsid w:val="00925037"/>
    <w:rsid w:val="009268E0"/>
    <w:rsid w:val="009344D6"/>
    <w:rsid w:val="00936D36"/>
    <w:rsid w:val="00937123"/>
    <w:rsid w:val="0094116F"/>
    <w:rsid w:val="00945719"/>
    <w:rsid w:val="00950DE1"/>
    <w:rsid w:val="00951145"/>
    <w:rsid w:val="00951BB6"/>
    <w:rsid w:val="0095224C"/>
    <w:rsid w:val="009542DF"/>
    <w:rsid w:val="00954831"/>
    <w:rsid w:val="0095483F"/>
    <w:rsid w:val="0095637C"/>
    <w:rsid w:val="00956852"/>
    <w:rsid w:val="00957DB7"/>
    <w:rsid w:val="00963014"/>
    <w:rsid w:val="00964AAB"/>
    <w:rsid w:val="009668A7"/>
    <w:rsid w:val="00971F41"/>
    <w:rsid w:val="00972E64"/>
    <w:rsid w:val="009736FD"/>
    <w:rsid w:val="0097383B"/>
    <w:rsid w:val="009742CB"/>
    <w:rsid w:val="0097446B"/>
    <w:rsid w:val="00974A97"/>
    <w:rsid w:val="00975458"/>
    <w:rsid w:val="00976D80"/>
    <w:rsid w:val="009779E5"/>
    <w:rsid w:val="00982297"/>
    <w:rsid w:val="0098397C"/>
    <w:rsid w:val="00984E40"/>
    <w:rsid w:val="00985E91"/>
    <w:rsid w:val="00986B9E"/>
    <w:rsid w:val="0099125E"/>
    <w:rsid w:val="00991C41"/>
    <w:rsid w:val="00994654"/>
    <w:rsid w:val="00996B24"/>
    <w:rsid w:val="009972A1"/>
    <w:rsid w:val="009A36B5"/>
    <w:rsid w:val="009A5D86"/>
    <w:rsid w:val="009A61A7"/>
    <w:rsid w:val="009A6578"/>
    <w:rsid w:val="009A79CE"/>
    <w:rsid w:val="009A7FEF"/>
    <w:rsid w:val="009B0214"/>
    <w:rsid w:val="009B0F26"/>
    <w:rsid w:val="009B3011"/>
    <w:rsid w:val="009B3A16"/>
    <w:rsid w:val="009B553B"/>
    <w:rsid w:val="009B5D9B"/>
    <w:rsid w:val="009B70F8"/>
    <w:rsid w:val="009B711D"/>
    <w:rsid w:val="009B7657"/>
    <w:rsid w:val="009B7D56"/>
    <w:rsid w:val="009B7E30"/>
    <w:rsid w:val="009C35DB"/>
    <w:rsid w:val="009C5C5F"/>
    <w:rsid w:val="009C6C78"/>
    <w:rsid w:val="009C72CE"/>
    <w:rsid w:val="009D0857"/>
    <w:rsid w:val="009D4B50"/>
    <w:rsid w:val="009D4E38"/>
    <w:rsid w:val="009D5FC4"/>
    <w:rsid w:val="009D6E9D"/>
    <w:rsid w:val="009D7E54"/>
    <w:rsid w:val="009D7E6F"/>
    <w:rsid w:val="009E06E3"/>
    <w:rsid w:val="009E231E"/>
    <w:rsid w:val="009E2B71"/>
    <w:rsid w:val="009E3221"/>
    <w:rsid w:val="009E3A61"/>
    <w:rsid w:val="009E4509"/>
    <w:rsid w:val="009E4BEE"/>
    <w:rsid w:val="009F00E5"/>
    <w:rsid w:val="009F1872"/>
    <w:rsid w:val="009F1C41"/>
    <w:rsid w:val="009F326B"/>
    <w:rsid w:val="009F4652"/>
    <w:rsid w:val="009F66EB"/>
    <w:rsid w:val="009F7970"/>
    <w:rsid w:val="00A0300D"/>
    <w:rsid w:val="00A05A67"/>
    <w:rsid w:val="00A06FBA"/>
    <w:rsid w:val="00A13BA2"/>
    <w:rsid w:val="00A15E7F"/>
    <w:rsid w:val="00A1673C"/>
    <w:rsid w:val="00A176D2"/>
    <w:rsid w:val="00A17A2D"/>
    <w:rsid w:val="00A2001E"/>
    <w:rsid w:val="00A22DEB"/>
    <w:rsid w:val="00A23E5F"/>
    <w:rsid w:val="00A24BF8"/>
    <w:rsid w:val="00A25EDB"/>
    <w:rsid w:val="00A3031C"/>
    <w:rsid w:val="00A318DA"/>
    <w:rsid w:val="00A31E6D"/>
    <w:rsid w:val="00A32890"/>
    <w:rsid w:val="00A32DC4"/>
    <w:rsid w:val="00A42A94"/>
    <w:rsid w:val="00A44511"/>
    <w:rsid w:val="00A455BD"/>
    <w:rsid w:val="00A532E4"/>
    <w:rsid w:val="00A54B45"/>
    <w:rsid w:val="00A61E97"/>
    <w:rsid w:val="00A63441"/>
    <w:rsid w:val="00A635AA"/>
    <w:rsid w:val="00A644AE"/>
    <w:rsid w:val="00A65B0A"/>
    <w:rsid w:val="00A6750E"/>
    <w:rsid w:val="00A70D51"/>
    <w:rsid w:val="00A71E41"/>
    <w:rsid w:val="00A72515"/>
    <w:rsid w:val="00A7335A"/>
    <w:rsid w:val="00A73872"/>
    <w:rsid w:val="00A75C74"/>
    <w:rsid w:val="00A77418"/>
    <w:rsid w:val="00A81657"/>
    <w:rsid w:val="00A81B05"/>
    <w:rsid w:val="00A86B52"/>
    <w:rsid w:val="00A87C59"/>
    <w:rsid w:val="00A87FF6"/>
    <w:rsid w:val="00A92394"/>
    <w:rsid w:val="00A92B0A"/>
    <w:rsid w:val="00A94396"/>
    <w:rsid w:val="00A94605"/>
    <w:rsid w:val="00A9475C"/>
    <w:rsid w:val="00A94DAC"/>
    <w:rsid w:val="00A95E19"/>
    <w:rsid w:val="00A960B0"/>
    <w:rsid w:val="00A97CAB"/>
    <w:rsid w:val="00A97FA2"/>
    <w:rsid w:val="00AA5303"/>
    <w:rsid w:val="00AA64B0"/>
    <w:rsid w:val="00AB0A9A"/>
    <w:rsid w:val="00AB0D9C"/>
    <w:rsid w:val="00AB1915"/>
    <w:rsid w:val="00AB1931"/>
    <w:rsid w:val="00AB20E2"/>
    <w:rsid w:val="00AB2E4C"/>
    <w:rsid w:val="00AB34E7"/>
    <w:rsid w:val="00AB6400"/>
    <w:rsid w:val="00AB647C"/>
    <w:rsid w:val="00AC1997"/>
    <w:rsid w:val="00AC2151"/>
    <w:rsid w:val="00AC23EE"/>
    <w:rsid w:val="00AC5F13"/>
    <w:rsid w:val="00AD0D54"/>
    <w:rsid w:val="00AD0DF5"/>
    <w:rsid w:val="00AD7C01"/>
    <w:rsid w:val="00AE2F8F"/>
    <w:rsid w:val="00AF0A95"/>
    <w:rsid w:val="00AF454D"/>
    <w:rsid w:val="00AF697A"/>
    <w:rsid w:val="00B00F7E"/>
    <w:rsid w:val="00B014CD"/>
    <w:rsid w:val="00B03739"/>
    <w:rsid w:val="00B03EA4"/>
    <w:rsid w:val="00B050CC"/>
    <w:rsid w:val="00B05961"/>
    <w:rsid w:val="00B06809"/>
    <w:rsid w:val="00B06D34"/>
    <w:rsid w:val="00B14E58"/>
    <w:rsid w:val="00B158C7"/>
    <w:rsid w:val="00B211F1"/>
    <w:rsid w:val="00B21E41"/>
    <w:rsid w:val="00B22DD0"/>
    <w:rsid w:val="00B23B7A"/>
    <w:rsid w:val="00B25D4A"/>
    <w:rsid w:val="00B265D4"/>
    <w:rsid w:val="00B275FE"/>
    <w:rsid w:val="00B31304"/>
    <w:rsid w:val="00B31B85"/>
    <w:rsid w:val="00B331A0"/>
    <w:rsid w:val="00B341E1"/>
    <w:rsid w:val="00B34FD4"/>
    <w:rsid w:val="00B35839"/>
    <w:rsid w:val="00B371AE"/>
    <w:rsid w:val="00B37C65"/>
    <w:rsid w:val="00B43221"/>
    <w:rsid w:val="00B43FA0"/>
    <w:rsid w:val="00B4525B"/>
    <w:rsid w:val="00B459D9"/>
    <w:rsid w:val="00B5126F"/>
    <w:rsid w:val="00B517EC"/>
    <w:rsid w:val="00B53A5C"/>
    <w:rsid w:val="00B549BE"/>
    <w:rsid w:val="00B54F78"/>
    <w:rsid w:val="00B55B83"/>
    <w:rsid w:val="00B57120"/>
    <w:rsid w:val="00B6233C"/>
    <w:rsid w:val="00B632DD"/>
    <w:rsid w:val="00B639D8"/>
    <w:rsid w:val="00B63EE5"/>
    <w:rsid w:val="00B65132"/>
    <w:rsid w:val="00B6754C"/>
    <w:rsid w:val="00B70C1C"/>
    <w:rsid w:val="00B70E99"/>
    <w:rsid w:val="00B735B2"/>
    <w:rsid w:val="00B74EE6"/>
    <w:rsid w:val="00B7553C"/>
    <w:rsid w:val="00B75B8C"/>
    <w:rsid w:val="00B77922"/>
    <w:rsid w:val="00B8428C"/>
    <w:rsid w:val="00B86C04"/>
    <w:rsid w:val="00B86C25"/>
    <w:rsid w:val="00B875B3"/>
    <w:rsid w:val="00B87988"/>
    <w:rsid w:val="00B90599"/>
    <w:rsid w:val="00B94767"/>
    <w:rsid w:val="00B95A40"/>
    <w:rsid w:val="00BA0CE5"/>
    <w:rsid w:val="00BA54DC"/>
    <w:rsid w:val="00BA5507"/>
    <w:rsid w:val="00BA6C84"/>
    <w:rsid w:val="00BA7862"/>
    <w:rsid w:val="00BB0592"/>
    <w:rsid w:val="00BB05CE"/>
    <w:rsid w:val="00BB1E22"/>
    <w:rsid w:val="00BB4893"/>
    <w:rsid w:val="00BC0266"/>
    <w:rsid w:val="00BC145D"/>
    <w:rsid w:val="00BC16C7"/>
    <w:rsid w:val="00BC5CDE"/>
    <w:rsid w:val="00BC7453"/>
    <w:rsid w:val="00BC79B8"/>
    <w:rsid w:val="00BD3107"/>
    <w:rsid w:val="00BD4A7D"/>
    <w:rsid w:val="00BD54C3"/>
    <w:rsid w:val="00BD563D"/>
    <w:rsid w:val="00BE02C0"/>
    <w:rsid w:val="00BE0511"/>
    <w:rsid w:val="00BE06E3"/>
    <w:rsid w:val="00BE428D"/>
    <w:rsid w:val="00BE4A0D"/>
    <w:rsid w:val="00BE629C"/>
    <w:rsid w:val="00BE6B8B"/>
    <w:rsid w:val="00BF0215"/>
    <w:rsid w:val="00BF0F23"/>
    <w:rsid w:val="00BF6F9D"/>
    <w:rsid w:val="00C02577"/>
    <w:rsid w:val="00C037D1"/>
    <w:rsid w:val="00C04177"/>
    <w:rsid w:val="00C0459D"/>
    <w:rsid w:val="00C049EC"/>
    <w:rsid w:val="00C07576"/>
    <w:rsid w:val="00C10B92"/>
    <w:rsid w:val="00C10E88"/>
    <w:rsid w:val="00C12324"/>
    <w:rsid w:val="00C1273C"/>
    <w:rsid w:val="00C12956"/>
    <w:rsid w:val="00C129A4"/>
    <w:rsid w:val="00C12B4B"/>
    <w:rsid w:val="00C15D5A"/>
    <w:rsid w:val="00C16EE7"/>
    <w:rsid w:val="00C21482"/>
    <w:rsid w:val="00C25D84"/>
    <w:rsid w:val="00C265E2"/>
    <w:rsid w:val="00C26620"/>
    <w:rsid w:val="00C27CA1"/>
    <w:rsid w:val="00C31CAF"/>
    <w:rsid w:val="00C31FE7"/>
    <w:rsid w:val="00C320AE"/>
    <w:rsid w:val="00C33D4F"/>
    <w:rsid w:val="00C358D3"/>
    <w:rsid w:val="00C3621F"/>
    <w:rsid w:val="00C37A72"/>
    <w:rsid w:val="00C415F2"/>
    <w:rsid w:val="00C42150"/>
    <w:rsid w:val="00C464EF"/>
    <w:rsid w:val="00C500CC"/>
    <w:rsid w:val="00C502D1"/>
    <w:rsid w:val="00C506DB"/>
    <w:rsid w:val="00C53C4D"/>
    <w:rsid w:val="00C5507B"/>
    <w:rsid w:val="00C55AC5"/>
    <w:rsid w:val="00C56831"/>
    <w:rsid w:val="00C609F3"/>
    <w:rsid w:val="00C620D6"/>
    <w:rsid w:val="00C70ED4"/>
    <w:rsid w:val="00C711D6"/>
    <w:rsid w:val="00C721B6"/>
    <w:rsid w:val="00C726FE"/>
    <w:rsid w:val="00C80345"/>
    <w:rsid w:val="00C80A72"/>
    <w:rsid w:val="00C810A3"/>
    <w:rsid w:val="00C813F7"/>
    <w:rsid w:val="00C82C8B"/>
    <w:rsid w:val="00C8501E"/>
    <w:rsid w:val="00C86768"/>
    <w:rsid w:val="00C90F0D"/>
    <w:rsid w:val="00C9121C"/>
    <w:rsid w:val="00C9179A"/>
    <w:rsid w:val="00C927A0"/>
    <w:rsid w:val="00CA582B"/>
    <w:rsid w:val="00CA6A03"/>
    <w:rsid w:val="00CA71BB"/>
    <w:rsid w:val="00CB036B"/>
    <w:rsid w:val="00CB0543"/>
    <w:rsid w:val="00CB0779"/>
    <w:rsid w:val="00CB3562"/>
    <w:rsid w:val="00CC2B0D"/>
    <w:rsid w:val="00CC3503"/>
    <w:rsid w:val="00CD0AB0"/>
    <w:rsid w:val="00CD5762"/>
    <w:rsid w:val="00CD5ABC"/>
    <w:rsid w:val="00CE3E52"/>
    <w:rsid w:val="00CE4AC3"/>
    <w:rsid w:val="00CE55FC"/>
    <w:rsid w:val="00CE5A70"/>
    <w:rsid w:val="00CF3DC9"/>
    <w:rsid w:val="00CF5982"/>
    <w:rsid w:val="00CF7771"/>
    <w:rsid w:val="00D05590"/>
    <w:rsid w:val="00D06949"/>
    <w:rsid w:val="00D07718"/>
    <w:rsid w:val="00D077BD"/>
    <w:rsid w:val="00D11EC7"/>
    <w:rsid w:val="00D121C9"/>
    <w:rsid w:val="00D1354F"/>
    <w:rsid w:val="00D206DE"/>
    <w:rsid w:val="00D22231"/>
    <w:rsid w:val="00D337BE"/>
    <w:rsid w:val="00D34E0F"/>
    <w:rsid w:val="00D3627C"/>
    <w:rsid w:val="00D36662"/>
    <w:rsid w:val="00D3751C"/>
    <w:rsid w:val="00D40C3C"/>
    <w:rsid w:val="00D4468B"/>
    <w:rsid w:val="00D47C12"/>
    <w:rsid w:val="00D47F49"/>
    <w:rsid w:val="00D50E53"/>
    <w:rsid w:val="00D5149E"/>
    <w:rsid w:val="00D5213A"/>
    <w:rsid w:val="00D524B3"/>
    <w:rsid w:val="00D52A85"/>
    <w:rsid w:val="00D53303"/>
    <w:rsid w:val="00D54EC3"/>
    <w:rsid w:val="00D56228"/>
    <w:rsid w:val="00D5640B"/>
    <w:rsid w:val="00D56E5E"/>
    <w:rsid w:val="00D6082C"/>
    <w:rsid w:val="00D6686B"/>
    <w:rsid w:val="00D71DB2"/>
    <w:rsid w:val="00D72513"/>
    <w:rsid w:val="00D7685B"/>
    <w:rsid w:val="00D770B4"/>
    <w:rsid w:val="00D77D63"/>
    <w:rsid w:val="00D820AB"/>
    <w:rsid w:val="00D82900"/>
    <w:rsid w:val="00D8509C"/>
    <w:rsid w:val="00D852B0"/>
    <w:rsid w:val="00D87870"/>
    <w:rsid w:val="00D87CB4"/>
    <w:rsid w:val="00D91A05"/>
    <w:rsid w:val="00D94FB7"/>
    <w:rsid w:val="00D9667E"/>
    <w:rsid w:val="00D96B52"/>
    <w:rsid w:val="00DA261B"/>
    <w:rsid w:val="00DA272E"/>
    <w:rsid w:val="00DA5B6D"/>
    <w:rsid w:val="00DA6319"/>
    <w:rsid w:val="00DB211C"/>
    <w:rsid w:val="00DB3022"/>
    <w:rsid w:val="00DB4553"/>
    <w:rsid w:val="00DB5E35"/>
    <w:rsid w:val="00DC03C4"/>
    <w:rsid w:val="00DC0DBC"/>
    <w:rsid w:val="00DC2DD6"/>
    <w:rsid w:val="00DC2E0A"/>
    <w:rsid w:val="00DC4293"/>
    <w:rsid w:val="00DC64EF"/>
    <w:rsid w:val="00DD0F62"/>
    <w:rsid w:val="00DD16BD"/>
    <w:rsid w:val="00DD2DC3"/>
    <w:rsid w:val="00DD2ED6"/>
    <w:rsid w:val="00DD3CB3"/>
    <w:rsid w:val="00DD4A0A"/>
    <w:rsid w:val="00DE1C92"/>
    <w:rsid w:val="00DE2C44"/>
    <w:rsid w:val="00DE2F25"/>
    <w:rsid w:val="00DE3566"/>
    <w:rsid w:val="00DE4A48"/>
    <w:rsid w:val="00DE4E81"/>
    <w:rsid w:val="00DF0E03"/>
    <w:rsid w:val="00DF12A1"/>
    <w:rsid w:val="00DF2158"/>
    <w:rsid w:val="00DF67EE"/>
    <w:rsid w:val="00DF7FC7"/>
    <w:rsid w:val="00E0114D"/>
    <w:rsid w:val="00E03830"/>
    <w:rsid w:val="00E05242"/>
    <w:rsid w:val="00E0666B"/>
    <w:rsid w:val="00E076CA"/>
    <w:rsid w:val="00E11CFD"/>
    <w:rsid w:val="00E1367C"/>
    <w:rsid w:val="00E146F7"/>
    <w:rsid w:val="00E17042"/>
    <w:rsid w:val="00E17062"/>
    <w:rsid w:val="00E230CE"/>
    <w:rsid w:val="00E260BB"/>
    <w:rsid w:val="00E3277B"/>
    <w:rsid w:val="00E339B5"/>
    <w:rsid w:val="00E33B71"/>
    <w:rsid w:val="00E42B1E"/>
    <w:rsid w:val="00E43C3E"/>
    <w:rsid w:val="00E43D42"/>
    <w:rsid w:val="00E44ADB"/>
    <w:rsid w:val="00E45A4B"/>
    <w:rsid w:val="00E467D0"/>
    <w:rsid w:val="00E515D0"/>
    <w:rsid w:val="00E51CB8"/>
    <w:rsid w:val="00E524C0"/>
    <w:rsid w:val="00E54553"/>
    <w:rsid w:val="00E54BD0"/>
    <w:rsid w:val="00E54C10"/>
    <w:rsid w:val="00E56338"/>
    <w:rsid w:val="00E60A04"/>
    <w:rsid w:val="00E61B11"/>
    <w:rsid w:val="00E63348"/>
    <w:rsid w:val="00E64742"/>
    <w:rsid w:val="00E651BF"/>
    <w:rsid w:val="00E66C79"/>
    <w:rsid w:val="00E7050F"/>
    <w:rsid w:val="00E70C29"/>
    <w:rsid w:val="00E73879"/>
    <w:rsid w:val="00E74E41"/>
    <w:rsid w:val="00E76080"/>
    <w:rsid w:val="00E76D0D"/>
    <w:rsid w:val="00E779CA"/>
    <w:rsid w:val="00E825F1"/>
    <w:rsid w:val="00E8448A"/>
    <w:rsid w:val="00E8498B"/>
    <w:rsid w:val="00E84A74"/>
    <w:rsid w:val="00E84D65"/>
    <w:rsid w:val="00E8556A"/>
    <w:rsid w:val="00E86385"/>
    <w:rsid w:val="00E8646B"/>
    <w:rsid w:val="00E900AE"/>
    <w:rsid w:val="00E904DF"/>
    <w:rsid w:val="00E9067F"/>
    <w:rsid w:val="00E91410"/>
    <w:rsid w:val="00E931C1"/>
    <w:rsid w:val="00E93BCD"/>
    <w:rsid w:val="00E95288"/>
    <w:rsid w:val="00EA0AF1"/>
    <w:rsid w:val="00EA26C9"/>
    <w:rsid w:val="00EA5CED"/>
    <w:rsid w:val="00EA5DD2"/>
    <w:rsid w:val="00EA61B3"/>
    <w:rsid w:val="00EB354A"/>
    <w:rsid w:val="00EC128A"/>
    <w:rsid w:val="00EC26A0"/>
    <w:rsid w:val="00EC37CC"/>
    <w:rsid w:val="00EC3DD2"/>
    <w:rsid w:val="00EC4650"/>
    <w:rsid w:val="00EC5DFE"/>
    <w:rsid w:val="00EC6925"/>
    <w:rsid w:val="00ED3380"/>
    <w:rsid w:val="00ED34B9"/>
    <w:rsid w:val="00ED497C"/>
    <w:rsid w:val="00ED4CAF"/>
    <w:rsid w:val="00ED5499"/>
    <w:rsid w:val="00EE2F4F"/>
    <w:rsid w:val="00EE37F1"/>
    <w:rsid w:val="00EE5845"/>
    <w:rsid w:val="00EF007A"/>
    <w:rsid w:val="00EF1B7F"/>
    <w:rsid w:val="00EF1D29"/>
    <w:rsid w:val="00EF35DA"/>
    <w:rsid w:val="00EF5A7E"/>
    <w:rsid w:val="00EF5B99"/>
    <w:rsid w:val="00EF6571"/>
    <w:rsid w:val="00EF6C77"/>
    <w:rsid w:val="00EF7A43"/>
    <w:rsid w:val="00EF7EE9"/>
    <w:rsid w:val="00F02D9C"/>
    <w:rsid w:val="00F0365D"/>
    <w:rsid w:val="00F03D01"/>
    <w:rsid w:val="00F04B4B"/>
    <w:rsid w:val="00F050B0"/>
    <w:rsid w:val="00F11744"/>
    <w:rsid w:val="00F11E36"/>
    <w:rsid w:val="00F12D8C"/>
    <w:rsid w:val="00F12E01"/>
    <w:rsid w:val="00F1333D"/>
    <w:rsid w:val="00F152CD"/>
    <w:rsid w:val="00F20A77"/>
    <w:rsid w:val="00F23AFD"/>
    <w:rsid w:val="00F2479E"/>
    <w:rsid w:val="00F25ABC"/>
    <w:rsid w:val="00F26571"/>
    <w:rsid w:val="00F27A39"/>
    <w:rsid w:val="00F32DDC"/>
    <w:rsid w:val="00F33DE4"/>
    <w:rsid w:val="00F33E36"/>
    <w:rsid w:val="00F35EC3"/>
    <w:rsid w:val="00F36E9E"/>
    <w:rsid w:val="00F37225"/>
    <w:rsid w:val="00F42284"/>
    <w:rsid w:val="00F42C73"/>
    <w:rsid w:val="00F44089"/>
    <w:rsid w:val="00F44D0E"/>
    <w:rsid w:val="00F45D1F"/>
    <w:rsid w:val="00F47616"/>
    <w:rsid w:val="00F52FD2"/>
    <w:rsid w:val="00F54199"/>
    <w:rsid w:val="00F5662D"/>
    <w:rsid w:val="00F57999"/>
    <w:rsid w:val="00F66003"/>
    <w:rsid w:val="00F664A0"/>
    <w:rsid w:val="00F66B7F"/>
    <w:rsid w:val="00F6719D"/>
    <w:rsid w:val="00F73B61"/>
    <w:rsid w:val="00F73B84"/>
    <w:rsid w:val="00F7521E"/>
    <w:rsid w:val="00F76245"/>
    <w:rsid w:val="00F77DA7"/>
    <w:rsid w:val="00F8336B"/>
    <w:rsid w:val="00F837BE"/>
    <w:rsid w:val="00F83F69"/>
    <w:rsid w:val="00F84533"/>
    <w:rsid w:val="00F84D15"/>
    <w:rsid w:val="00F85777"/>
    <w:rsid w:val="00F8665D"/>
    <w:rsid w:val="00F86D95"/>
    <w:rsid w:val="00F90B14"/>
    <w:rsid w:val="00F91696"/>
    <w:rsid w:val="00F95061"/>
    <w:rsid w:val="00FA09BB"/>
    <w:rsid w:val="00FA227B"/>
    <w:rsid w:val="00FA2B7C"/>
    <w:rsid w:val="00FA7DD5"/>
    <w:rsid w:val="00FB0BE6"/>
    <w:rsid w:val="00FB0D72"/>
    <w:rsid w:val="00FB1113"/>
    <w:rsid w:val="00FB173C"/>
    <w:rsid w:val="00FB3D64"/>
    <w:rsid w:val="00FB513F"/>
    <w:rsid w:val="00FC003E"/>
    <w:rsid w:val="00FC06C2"/>
    <w:rsid w:val="00FC1EA0"/>
    <w:rsid w:val="00FC1F6F"/>
    <w:rsid w:val="00FC4546"/>
    <w:rsid w:val="00FC66C6"/>
    <w:rsid w:val="00FD7ABE"/>
    <w:rsid w:val="00FD7F20"/>
    <w:rsid w:val="00FE1176"/>
    <w:rsid w:val="00FE18A7"/>
    <w:rsid w:val="00FE2B4F"/>
    <w:rsid w:val="00FE3039"/>
    <w:rsid w:val="00FE5C10"/>
    <w:rsid w:val="00FE7366"/>
    <w:rsid w:val="00FE7B04"/>
    <w:rsid w:val="00FE7BD4"/>
    <w:rsid w:val="00FF24B6"/>
    <w:rsid w:val="00FF2780"/>
    <w:rsid w:val="00FF339C"/>
    <w:rsid w:val="00FF44FE"/>
    <w:rsid w:val="00FF4C29"/>
    <w:rsid w:val="00FF5FCC"/>
    <w:rsid w:val="00FF67EF"/>
    <w:rsid w:val="02A459E9"/>
    <w:rsid w:val="5DB2B7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3D0B5"/>
  <w15:docId w15:val="{40FC3F55-C4F2-48CA-BBDA-2B8C86D0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1"/>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69499529">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191693242">
      <w:bodyDiv w:val="1"/>
      <w:marLeft w:val="0"/>
      <w:marRight w:val="0"/>
      <w:marTop w:val="0"/>
      <w:marBottom w:val="0"/>
      <w:divBdr>
        <w:top w:val="none" w:sz="0" w:space="0" w:color="auto"/>
        <w:left w:val="none" w:sz="0" w:space="0" w:color="auto"/>
        <w:bottom w:val="none" w:sz="0" w:space="0" w:color="auto"/>
        <w:right w:val="none" w:sz="0" w:space="0" w:color="auto"/>
      </w:divBdr>
      <w:divsChild>
        <w:div w:id="1748459987">
          <w:marLeft w:val="0"/>
          <w:marRight w:val="0"/>
          <w:marTop w:val="0"/>
          <w:marBottom w:val="0"/>
          <w:divBdr>
            <w:top w:val="none" w:sz="0" w:space="0" w:color="auto"/>
            <w:left w:val="none" w:sz="0" w:space="0" w:color="auto"/>
            <w:bottom w:val="none" w:sz="0" w:space="0" w:color="auto"/>
            <w:right w:val="none" w:sz="0" w:space="0" w:color="auto"/>
          </w:divBdr>
          <w:divsChild>
            <w:div w:id="1594438926">
              <w:marLeft w:val="0"/>
              <w:marRight w:val="0"/>
              <w:marTop w:val="0"/>
              <w:marBottom w:val="0"/>
              <w:divBdr>
                <w:top w:val="none" w:sz="0" w:space="0" w:color="auto"/>
                <w:left w:val="none" w:sz="0" w:space="0" w:color="auto"/>
                <w:bottom w:val="none" w:sz="0" w:space="0" w:color="auto"/>
                <w:right w:val="none" w:sz="0" w:space="0" w:color="auto"/>
              </w:divBdr>
              <w:divsChild>
                <w:div w:id="20856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83866">
      <w:bodyDiv w:val="1"/>
      <w:marLeft w:val="0"/>
      <w:marRight w:val="0"/>
      <w:marTop w:val="0"/>
      <w:marBottom w:val="0"/>
      <w:divBdr>
        <w:top w:val="none" w:sz="0" w:space="0" w:color="auto"/>
        <w:left w:val="none" w:sz="0" w:space="0" w:color="auto"/>
        <w:bottom w:val="none" w:sz="0" w:space="0" w:color="auto"/>
        <w:right w:val="none" w:sz="0" w:space="0" w:color="auto"/>
      </w:divBdr>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688028232">
      <w:bodyDiv w:val="1"/>
      <w:marLeft w:val="0"/>
      <w:marRight w:val="0"/>
      <w:marTop w:val="0"/>
      <w:marBottom w:val="0"/>
      <w:divBdr>
        <w:top w:val="none" w:sz="0" w:space="0" w:color="auto"/>
        <w:left w:val="none" w:sz="0" w:space="0" w:color="auto"/>
        <w:bottom w:val="none" w:sz="0" w:space="0" w:color="auto"/>
        <w:right w:val="none" w:sz="0" w:space="0" w:color="auto"/>
      </w:divBdr>
      <w:divsChild>
        <w:div w:id="821192989">
          <w:marLeft w:val="0"/>
          <w:marRight w:val="0"/>
          <w:marTop w:val="0"/>
          <w:marBottom w:val="0"/>
          <w:divBdr>
            <w:top w:val="none" w:sz="0" w:space="0" w:color="auto"/>
            <w:left w:val="none" w:sz="0" w:space="0" w:color="auto"/>
            <w:bottom w:val="none" w:sz="0" w:space="0" w:color="auto"/>
            <w:right w:val="none" w:sz="0" w:space="0" w:color="auto"/>
          </w:divBdr>
          <w:divsChild>
            <w:div w:id="69547600">
              <w:marLeft w:val="0"/>
              <w:marRight w:val="0"/>
              <w:marTop w:val="0"/>
              <w:marBottom w:val="0"/>
              <w:divBdr>
                <w:top w:val="none" w:sz="0" w:space="0" w:color="auto"/>
                <w:left w:val="none" w:sz="0" w:space="0" w:color="auto"/>
                <w:bottom w:val="none" w:sz="0" w:space="0" w:color="auto"/>
                <w:right w:val="none" w:sz="0" w:space="0" w:color="auto"/>
              </w:divBdr>
              <w:divsChild>
                <w:div w:id="18366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6683877">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2187">
      <w:bodyDiv w:val="1"/>
      <w:marLeft w:val="0"/>
      <w:marRight w:val="0"/>
      <w:marTop w:val="0"/>
      <w:marBottom w:val="0"/>
      <w:divBdr>
        <w:top w:val="none" w:sz="0" w:space="0" w:color="auto"/>
        <w:left w:val="none" w:sz="0" w:space="0" w:color="auto"/>
        <w:bottom w:val="none" w:sz="0" w:space="0" w:color="auto"/>
        <w:right w:val="none" w:sz="0" w:space="0" w:color="auto"/>
      </w:divBdr>
      <w:divsChild>
        <w:div w:id="1678189612">
          <w:marLeft w:val="0"/>
          <w:marRight w:val="0"/>
          <w:marTop w:val="0"/>
          <w:marBottom w:val="0"/>
          <w:divBdr>
            <w:top w:val="none" w:sz="0" w:space="0" w:color="auto"/>
            <w:left w:val="none" w:sz="0" w:space="0" w:color="auto"/>
            <w:bottom w:val="none" w:sz="0" w:space="0" w:color="auto"/>
            <w:right w:val="none" w:sz="0" w:space="0" w:color="auto"/>
          </w:divBdr>
          <w:divsChild>
            <w:div w:id="2034837292">
              <w:marLeft w:val="0"/>
              <w:marRight w:val="0"/>
              <w:marTop w:val="0"/>
              <w:marBottom w:val="0"/>
              <w:divBdr>
                <w:top w:val="none" w:sz="0" w:space="0" w:color="auto"/>
                <w:left w:val="none" w:sz="0" w:space="0" w:color="auto"/>
                <w:bottom w:val="none" w:sz="0" w:space="0" w:color="auto"/>
                <w:right w:val="none" w:sz="0" w:space="0" w:color="auto"/>
              </w:divBdr>
              <w:divsChild>
                <w:div w:id="1820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49896614">
      <w:bodyDiv w:val="1"/>
      <w:marLeft w:val="0"/>
      <w:marRight w:val="0"/>
      <w:marTop w:val="0"/>
      <w:marBottom w:val="0"/>
      <w:divBdr>
        <w:top w:val="none" w:sz="0" w:space="0" w:color="auto"/>
        <w:left w:val="none" w:sz="0" w:space="0" w:color="auto"/>
        <w:bottom w:val="none" w:sz="0" w:space="0" w:color="auto"/>
        <w:right w:val="none" w:sz="0" w:space="0" w:color="auto"/>
      </w:divBdr>
      <w:divsChild>
        <w:div w:id="1158155263">
          <w:marLeft w:val="0"/>
          <w:marRight w:val="0"/>
          <w:marTop w:val="0"/>
          <w:marBottom w:val="0"/>
          <w:divBdr>
            <w:top w:val="none" w:sz="0" w:space="0" w:color="auto"/>
            <w:left w:val="none" w:sz="0" w:space="0" w:color="auto"/>
            <w:bottom w:val="none" w:sz="0" w:space="0" w:color="auto"/>
            <w:right w:val="none" w:sz="0" w:space="0" w:color="auto"/>
          </w:divBdr>
          <w:divsChild>
            <w:div w:id="919874331">
              <w:marLeft w:val="0"/>
              <w:marRight w:val="0"/>
              <w:marTop w:val="0"/>
              <w:marBottom w:val="0"/>
              <w:divBdr>
                <w:top w:val="none" w:sz="0" w:space="0" w:color="auto"/>
                <w:left w:val="none" w:sz="0" w:space="0" w:color="auto"/>
                <w:bottom w:val="none" w:sz="0" w:space="0" w:color="auto"/>
                <w:right w:val="none" w:sz="0" w:space="0" w:color="auto"/>
              </w:divBdr>
              <w:divsChild>
                <w:div w:id="11614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62073670">
      <w:bodyDiv w:val="1"/>
      <w:marLeft w:val="0"/>
      <w:marRight w:val="0"/>
      <w:marTop w:val="0"/>
      <w:marBottom w:val="0"/>
      <w:divBdr>
        <w:top w:val="none" w:sz="0" w:space="0" w:color="auto"/>
        <w:left w:val="none" w:sz="0" w:space="0" w:color="auto"/>
        <w:bottom w:val="none" w:sz="0" w:space="0" w:color="auto"/>
        <w:right w:val="none" w:sz="0" w:space="0" w:color="auto"/>
      </w:divBdr>
      <w:divsChild>
        <w:div w:id="1177698750">
          <w:marLeft w:val="0"/>
          <w:marRight w:val="0"/>
          <w:marTop w:val="0"/>
          <w:marBottom w:val="0"/>
          <w:divBdr>
            <w:top w:val="none" w:sz="0" w:space="0" w:color="auto"/>
            <w:left w:val="none" w:sz="0" w:space="0" w:color="auto"/>
            <w:bottom w:val="none" w:sz="0" w:space="0" w:color="auto"/>
            <w:right w:val="none" w:sz="0" w:space="0" w:color="auto"/>
          </w:divBdr>
          <w:divsChild>
            <w:div w:id="2140800953">
              <w:marLeft w:val="0"/>
              <w:marRight w:val="0"/>
              <w:marTop w:val="0"/>
              <w:marBottom w:val="0"/>
              <w:divBdr>
                <w:top w:val="none" w:sz="0" w:space="0" w:color="auto"/>
                <w:left w:val="none" w:sz="0" w:space="0" w:color="auto"/>
                <w:bottom w:val="none" w:sz="0" w:space="0" w:color="auto"/>
                <w:right w:val="none" w:sz="0" w:space="0" w:color="auto"/>
              </w:divBdr>
              <w:divsChild>
                <w:div w:id="13265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22917982">
      <w:bodyDiv w:val="1"/>
      <w:marLeft w:val="0"/>
      <w:marRight w:val="0"/>
      <w:marTop w:val="0"/>
      <w:marBottom w:val="0"/>
      <w:divBdr>
        <w:top w:val="none" w:sz="0" w:space="0" w:color="auto"/>
        <w:left w:val="none" w:sz="0" w:space="0" w:color="auto"/>
        <w:bottom w:val="none" w:sz="0" w:space="0" w:color="auto"/>
        <w:right w:val="none" w:sz="0" w:space="0" w:color="auto"/>
      </w:divBdr>
      <w:divsChild>
        <w:div w:id="1499616637">
          <w:marLeft w:val="0"/>
          <w:marRight w:val="0"/>
          <w:marTop w:val="0"/>
          <w:marBottom w:val="0"/>
          <w:divBdr>
            <w:top w:val="none" w:sz="0" w:space="0" w:color="auto"/>
            <w:left w:val="none" w:sz="0" w:space="0" w:color="auto"/>
            <w:bottom w:val="none" w:sz="0" w:space="0" w:color="auto"/>
            <w:right w:val="none" w:sz="0" w:space="0" w:color="auto"/>
          </w:divBdr>
        </w:div>
        <w:div w:id="1905220343">
          <w:marLeft w:val="0"/>
          <w:marRight w:val="0"/>
          <w:marTop w:val="0"/>
          <w:marBottom w:val="0"/>
          <w:divBdr>
            <w:top w:val="none" w:sz="0" w:space="0" w:color="auto"/>
            <w:left w:val="none" w:sz="0" w:space="0" w:color="auto"/>
            <w:bottom w:val="none" w:sz="0" w:space="0" w:color="auto"/>
            <w:right w:val="none" w:sz="0" w:space="0" w:color="auto"/>
          </w:divBdr>
        </w:div>
      </w:divsChild>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2613659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399863764">
      <w:bodyDiv w:val="1"/>
      <w:marLeft w:val="0"/>
      <w:marRight w:val="0"/>
      <w:marTop w:val="0"/>
      <w:marBottom w:val="0"/>
      <w:divBdr>
        <w:top w:val="none" w:sz="0" w:space="0" w:color="auto"/>
        <w:left w:val="none" w:sz="0" w:space="0" w:color="auto"/>
        <w:bottom w:val="none" w:sz="0" w:space="0" w:color="auto"/>
        <w:right w:val="none" w:sz="0" w:space="0" w:color="auto"/>
      </w:divBdr>
      <w:divsChild>
        <w:div w:id="301663988">
          <w:marLeft w:val="0"/>
          <w:marRight w:val="0"/>
          <w:marTop w:val="0"/>
          <w:marBottom w:val="0"/>
          <w:divBdr>
            <w:top w:val="none" w:sz="0" w:space="0" w:color="auto"/>
            <w:left w:val="none" w:sz="0" w:space="0" w:color="auto"/>
            <w:bottom w:val="none" w:sz="0" w:space="0" w:color="auto"/>
            <w:right w:val="none" w:sz="0" w:space="0" w:color="auto"/>
          </w:divBdr>
          <w:divsChild>
            <w:div w:id="1843466905">
              <w:marLeft w:val="0"/>
              <w:marRight w:val="0"/>
              <w:marTop w:val="0"/>
              <w:marBottom w:val="0"/>
              <w:divBdr>
                <w:top w:val="none" w:sz="0" w:space="0" w:color="auto"/>
                <w:left w:val="none" w:sz="0" w:space="0" w:color="auto"/>
                <w:bottom w:val="none" w:sz="0" w:space="0" w:color="auto"/>
                <w:right w:val="none" w:sz="0" w:space="0" w:color="auto"/>
              </w:divBdr>
              <w:divsChild>
                <w:div w:id="8451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0847">
      <w:bodyDiv w:val="1"/>
      <w:marLeft w:val="0"/>
      <w:marRight w:val="0"/>
      <w:marTop w:val="0"/>
      <w:marBottom w:val="0"/>
      <w:divBdr>
        <w:top w:val="none" w:sz="0" w:space="0" w:color="auto"/>
        <w:left w:val="none" w:sz="0" w:space="0" w:color="auto"/>
        <w:bottom w:val="none" w:sz="0" w:space="0" w:color="auto"/>
        <w:right w:val="none" w:sz="0" w:space="0" w:color="auto"/>
      </w:divBdr>
      <w:divsChild>
        <w:div w:id="760872985">
          <w:marLeft w:val="0"/>
          <w:marRight w:val="0"/>
          <w:marTop w:val="0"/>
          <w:marBottom w:val="0"/>
          <w:divBdr>
            <w:top w:val="none" w:sz="0" w:space="0" w:color="auto"/>
            <w:left w:val="none" w:sz="0" w:space="0" w:color="auto"/>
            <w:bottom w:val="none" w:sz="0" w:space="0" w:color="auto"/>
            <w:right w:val="none" w:sz="0" w:space="0" w:color="auto"/>
          </w:divBdr>
          <w:divsChild>
            <w:div w:id="646861260">
              <w:marLeft w:val="0"/>
              <w:marRight w:val="0"/>
              <w:marTop w:val="0"/>
              <w:marBottom w:val="0"/>
              <w:divBdr>
                <w:top w:val="none" w:sz="0" w:space="0" w:color="auto"/>
                <w:left w:val="none" w:sz="0" w:space="0" w:color="auto"/>
                <w:bottom w:val="none" w:sz="0" w:space="0" w:color="auto"/>
                <w:right w:val="none" w:sz="0" w:space="0" w:color="auto"/>
              </w:divBdr>
              <w:divsChild>
                <w:div w:id="878904621">
                  <w:marLeft w:val="0"/>
                  <w:marRight w:val="0"/>
                  <w:marTop w:val="0"/>
                  <w:marBottom w:val="0"/>
                  <w:divBdr>
                    <w:top w:val="none" w:sz="0" w:space="0" w:color="auto"/>
                    <w:left w:val="none" w:sz="0" w:space="0" w:color="auto"/>
                    <w:bottom w:val="none" w:sz="0" w:space="0" w:color="auto"/>
                    <w:right w:val="none" w:sz="0" w:space="0" w:color="auto"/>
                  </w:divBdr>
                  <w:divsChild>
                    <w:div w:id="15990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498689767">
      <w:bodyDiv w:val="1"/>
      <w:marLeft w:val="0"/>
      <w:marRight w:val="0"/>
      <w:marTop w:val="0"/>
      <w:marBottom w:val="0"/>
      <w:divBdr>
        <w:top w:val="none" w:sz="0" w:space="0" w:color="auto"/>
        <w:left w:val="none" w:sz="0" w:space="0" w:color="auto"/>
        <w:bottom w:val="none" w:sz="0" w:space="0" w:color="auto"/>
        <w:right w:val="none" w:sz="0" w:space="0" w:color="auto"/>
      </w:divBdr>
      <w:divsChild>
        <w:div w:id="734663123">
          <w:marLeft w:val="0"/>
          <w:marRight w:val="0"/>
          <w:marTop w:val="0"/>
          <w:marBottom w:val="0"/>
          <w:divBdr>
            <w:top w:val="none" w:sz="0" w:space="0" w:color="auto"/>
            <w:left w:val="none" w:sz="0" w:space="0" w:color="auto"/>
            <w:bottom w:val="none" w:sz="0" w:space="0" w:color="auto"/>
            <w:right w:val="none" w:sz="0" w:space="0" w:color="auto"/>
          </w:divBdr>
          <w:divsChild>
            <w:div w:id="1219049911">
              <w:marLeft w:val="0"/>
              <w:marRight w:val="0"/>
              <w:marTop w:val="0"/>
              <w:marBottom w:val="0"/>
              <w:divBdr>
                <w:top w:val="none" w:sz="0" w:space="0" w:color="auto"/>
                <w:left w:val="none" w:sz="0" w:space="0" w:color="auto"/>
                <w:bottom w:val="none" w:sz="0" w:space="0" w:color="auto"/>
                <w:right w:val="none" w:sz="0" w:space="0" w:color="auto"/>
              </w:divBdr>
              <w:divsChild>
                <w:div w:id="13981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0695180">
      <w:bodyDiv w:val="1"/>
      <w:marLeft w:val="0"/>
      <w:marRight w:val="0"/>
      <w:marTop w:val="0"/>
      <w:marBottom w:val="0"/>
      <w:divBdr>
        <w:top w:val="none" w:sz="0" w:space="0" w:color="auto"/>
        <w:left w:val="none" w:sz="0" w:space="0" w:color="auto"/>
        <w:bottom w:val="none" w:sz="0" w:space="0" w:color="auto"/>
        <w:right w:val="none" w:sz="0" w:space="0" w:color="auto"/>
      </w:divBdr>
      <w:divsChild>
        <w:div w:id="3249372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41457031">
              <w:marLeft w:val="0"/>
              <w:marRight w:val="0"/>
              <w:marTop w:val="0"/>
              <w:marBottom w:val="0"/>
              <w:divBdr>
                <w:top w:val="none" w:sz="0" w:space="0" w:color="auto"/>
                <w:left w:val="none" w:sz="0" w:space="0" w:color="auto"/>
                <w:bottom w:val="none" w:sz="0" w:space="0" w:color="auto"/>
                <w:right w:val="none" w:sz="0" w:space="0" w:color="auto"/>
              </w:divBdr>
              <w:divsChild>
                <w:div w:id="4280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19363">
      <w:bodyDiv w:val="1"/>
      <w:marLeft w:val="0"/>
      <w:marRight w:val="0"/>
      <w:marTop w:val="0"/>
      <w:marBottom w:val="0"/>
      <w:divBdr>
        <w:top w:val="none" w:sz="0" w:space="0" w:color="auto"/>
        <w:left w:val="none" w:sz="0" w:space="0" w:color="auto"/>
        <w:bottom w:val="none" w:sz="0" w:space="0" w:color="auto"/>
        <w:right w:val="none" w:sz="0" w:space="0" w:color="auto"/>
      </w:divBdr>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9543">
      <w:bodyDiv w:val="1"/>
      <w:marLeft w:val="0"/>
      <w:marRight w:val="0"/>
      <w:marTop w:val="0"/>
      <w:marBottom w:val="0"/>
      <w:divBdr>
        <w:top w:val="none" w:sz="0" w:space="0" w:color="auto"/>
        <w:left w:val="none" w:sz="0" w:space="0" w:color="auto"/>
        <w:bottom w:val="none" w:sz="0" w:space="0" w:color="auto"/>
        <w:right w:val="none" w:sz="0" w:space="0" w:color="auto"/>
      </w:divBdr>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00608842">
      <w:bodyDiv w:val="1"/>
      <w:marLeft w:val="0"/>
      <w:marRight w:val="0"/>
      <w:marTop w:val="0"/>
      <w:marBottom w:val="0"/>
      <w:divBdr>
        <w:top w:val="none" w:sz="0" w:space="0" w:color="auto"/>
        <w:left w:val="none" w:sz="0" w:space="0" w:color="auto"/>
        <w:bottom w:val="none" w:sz="0" w:space="0" w:color="auto"/>
        <w:right w:val="none" w:sz="0" w:space="0" w:color="auto"/>
      </w:divBdr>
      <w:divsChild>
        <w:div w:id="1958027936">
          <w:marLeft w:val="0"/>
          <w:marRight w:val="0"/>
          <w:marTop w:val="0"/>
          <w:marBottom w:val="0"/>
          <w:divBdr>
            <w:top w:val="none" w:sz="0" w:space="0" w:color="auto"/>
            <w:left w:val="none" w:sz="0" w:space="0" w:color="auto"/>
            <w:bottom w:val="none" w:sz="0" w:space="0" w:color="auto"/>
            <w:right w:val="none" w:sz="0" w:space="0" w:color="auto"/>
          </w:divBdr>
          <w:divsChild>
            <w:div w:id="306790090">
              <w:marLeft w:val="0"/>
              <w:marRight w:val="0"/>
              <w:marTop w:val="0"/>
              <w:marBottom w:val="0"/>
              <w:divBdr>
                <w:top w:val="none" w:sz="0" w:space="0" w:color="auto"/>
                <w:left w:val="none" w:sz="0" w:space="0" w:color="auto"/>
                <w:bottom w:val="none" w:sz="0" w:space="0" w:color="auto"/>
                <w:right w:val="none" w:sz="0" w:space="0" w:color="auto"/>
              </w:divBdr>
              <w:divsChild>
                <w:div w:id="1792437156">
                  <w:marLeft w:val="0"/>
                  <w:marRight w:val="0"/>
                  <w:marTop w:val="0"/>
                  <w:marBottom w:val="0"/>
                  <w:divBdr>
                    <w:top w:val="none" w:sz="0" w:space="0" w:color="auto"/>
                    <w:left w:val="none" w:sz="0" w:space="0" w:color="auto"/>
                    <w:bottom w:val="none" w:sz="0" w:space="0" w:color="auto"/>
                    <w:right w:val="none" w:sz="0" w:space="0" w:color="auto"/>
                  </w:divBdr>
                  <w:divsChild>
                    <w:div w:id="18058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5744">
      <w:bodyDiv w:val="1"/>
      <w:marLeft w:val="0"/>
      <w:marRight w:val="0"/>
      <w:marTop w:val="0"/>
      <w:marBottom w:val="0"/>
      <w:divBdr>
        <w:top w:val="none" w:sz="0" w:space="0" w:color="auto"/>
        <w:left w:val="none" w:sz="0" w:space="0" w:color="auto"/>
        <w:bottom w:val="none" w:sz="0" w:space="0" w:color="auto"/>
        <w:right w:val="none" w:sz="0" w:space="0" w:color="auto"/>
      </w:divBdr>
      <w:divsChild>
        <w:div w:id="141894152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27245504">
              <w:marLeft w:val="0"/>
              <w:marRight w:val="0"/>
              <w:marTop w:val="0"/>
              <w:marBottom w:val="0"/>
              <w:divBdr>
                <w:top w:val="none" w:sz="0" w:space="0" w:color="auto"/>
                <w:left w:val="none" w:sz="0" w:space="0" w:color="auto"/>
                <w:bottom w:val="none" w:sz="0" w:space="0" w:color="auto"/>
                <w:right w:val="none" w:sz="0" w:space="0" w:color="auto"/>
              </w:divBdr>
              <w:divsChild>
                <w:div w:id="14466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59668773">
      <w:bodyDiv w:val="1"/>
      <w:marLeft w:val="0"/>
      <w:marRight w:val="0"/>
      <w:marTop w:val="0"/>
      <w:marBottom w:val="0"/>
      <w:divBdr>
        <w:top w:val="none" w:sz="0" w:space="0" w:color="auto"/>
        <w:left w:val="none" w:sz="0" w:space="0" w:color="auto"/>
        <w:bottom w:val="none" w:sz="0" w:space="0" w:color="auto"/>
        <w:right w:val="none" w:sz="0" w:space="0" w:color="auto"/>
      </w:divBdr>
      <w:divsChild>
        <w:div w:id="983267927">
          <w:marLeft w:val="0"/>
          <w:marRight w:val="0"/>
          <w:marTop w:val="0"/>
          <w:marBottom w:val="0"/>
          <w:divBdr>
            <w:top w:val="none" w:sz="0" w:space="0" w:color="auto"/>
            <w:left w:val="none" w:sz="0" w:space="0" w:color="auto"/>
            <w:bottom w:val="none" w:sz="0" w:space="0" w:color="auto"/>
            <w:right w:val="none" w:sz="0" w:space="0" w:color="auto"/>
          </w:divBdr>
          <w:divsChild>
            <w:div w:id="1131480629">
              <w:marLeft w:val="0"/>
              <w:marRight w:val="0"/>
              <w:marTop w:val="0"/>
              <w:marBottom w:val="0"/>
              <w:divBdr>
                <w:top w:val="none" w:sz="0" w:space="0" w:color="auto"/>
                <w:left w:val="none" w:sz="0" w:space="0" w:color="auto"/>
                <w:bottom w:val="none" w:sz="0" w:space="0" w:color="auto"/>
                <w:right w:val="none" w:sz="0" w:space="0" w:color="auto"/>
              </w:divBdr>
              <w:divsChild>
                <w:div w:id="19284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b9e7585d-2ec8-4eff-8eb0-2a5dae3b3336">WDPCNM7KEHA6-1418529512-459746</_dlc_DocId>
    <lcf76f155ced4ddcb4097134ff3c332f xmlns="3a7a7858-319f-4063-9ead-c74d916519b8">
      <Terms xmlns="http://schemas.microsoft.com/office/infopath/2007/PartnerControls"/>
    </lcf76f155ced4ddcb4097134ff3c332f>
    <TaxCatchAll xmlns="b9e7585d-2ec8-4eff-8eb0-2a5dae3b3336" xsi:nil="true"/>
    <_dlc_DocIdUrl xmlns="b9e7585d-2ec8-4eff-8eb0-2a5dae3b3336">
      <Url>https://domafep.sharepoint.com/sites/AFEP-Partage/_layouts/15/DocIdRedir.aspx?ID=WDPCNM7KEHA6-1418529512-459746</Url>
      <Description>WDPCNM7KEHA6-1418529512-459746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81AD854AFAB4ABF16BF81F20613B0" ma:contentTypeVersion="957" ma:contentTypeDescription="Crée un document." ma:contentTypeScope="" ma:versionID="45ee1bbe7bd9832e0578494bb9e88d64">
  <xsd:schema xmlns:xsd="http://www.w3.org/2001/XMLSchema" xmlns:xs="http://www.w3.org/2001/XMLSchema" xmlns:p="http://schemas.microsoft.com/office/2006/metadata/properties" xmlns:ns2="b9e7585d-2ec8-4eff-8eb0-2a5dae3b3336" xmlns:ns3="3a7a7858-319f-4063-9ead-c74d916519b8" targetNamespace="http://schemas.microsoft.com/office/2006/metadata/properties" ma:root="true" ma:fieldsID="28a3e6d2cf1cdc72b2d698f886f9d1b4" ns2:_="" ns3:_="">
    <xsd:import namespace="b9e7585d-2ec8-4eff-8eb0-2a5dae3b3336"/>
    <xsd:import namespace="3a7a7858-319f-4063-9ead-c74d916519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585d-2ec8-4eff-8eb0-2a5dae3b333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e455fd3c-015a-4809-b242-59a16ef56313}" ma:internalName="TaxCatchAll" ma:showField="CatchAllData" ma:web="b9e7585d-2ec8-4eff-8eb0-2a5dae3b33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a7858-319f-4063-9ead-c74d916519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6e7d1998-9230-4196-8869-88f69ae84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customXml/itemProps2.xml><?xml version="1.0" encoding="utf-8"?>
<ds:datastoreItem xmlns:ds="http://schemas.openxmlformats.org/officeDocument/2006/customXml" ds:itemID="{FB403BB7-FEE6-4ECE-8F10-7751A208DB70}">
  <ds:schemaRefs>
    <ds:schemaRef ds:uri="http://schemas.microsoft.com/office/2006/metadata/properties"/>
    <ds:schemaRef ds:uri="http://schemas.microsoft.com/office/infopath/2007/PartnerControls"/>
    <ds:schemaRef ds:uri="b9e7585d-2ec8-4eff-8eb0-2a5dae3b3336"/>
    <ds:schemaRef ds:uri="3a7a7858-319f-4063-9ead-c74d916519b8"/>
  </ds:schemaRefs>
</ds:datastoreItem>
</file>

<file path=customXml/itemProps3.xml><?xml version="1.0" encoding="utf-8"?>
<ds:datastoreItem xmlns:ds="http://schemas.openxmlformats.org/officeDocument/2006/customXml" ds:itemID="{9B97D5ED-57DE-4BFB-9DEA-671A80C27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7585d-2ec8-4eff-8eb0-2a5dae3b3336"/>
    <ds:schemaRef ds:uri="3a7a7858-319f-4063-9ead-c74d91651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7D2970-2A26-4E7C-9990-3A1BCAE5FB60}">
  <ds:schemaRefs>
    <ds:schemaRef ds:uri="http://schemas.microsoft.com/sharepoint/events"/>
  </ds:schemaRefs>
</ds:datastoreItem>
</file>

<file path=customXml/itemProps5.xml><?xml version="1.0" encoding="utf-8"?>
<ds:datastoreItem xmlns:ds="http://schemas.openxmlformats.org/officeDocument/2006/customXml" ds:itemID="{F5289036-B91B-4296-BB12-56104348B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Ruiz</dc:creator>
  <cp:keywords/>
  <dc:description/>
  <cp:lastModifiedBy>ERCST Contacts &amp; Calendars</cp:lastModifiedBy>
  <cp:revision>9</cp:revision>
  <cp:lastPrinted>2024-10-09T15:32:00Z</cp:lastPrinted>
  <dcterms:created xsi:type="dcterms:W3CDTF">2024-11-27T11:29:00Z</dcterms:created>
  <dcterms:modified xsi:type="dcterms:W3CDTF">2024-11-29T14:25:00Z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0x010100B6481AD854AFAB4ABF16BF81F20613B0</vt:lpwstr>
  </property>
  <property fmtid="{D5CDD505-2E9C-101B-9397-08002B2CF9AE}" pid="3" name="_dlc_DocIdItemGuid">
    <vt:lpwstr>e833137e-cab5-41a4-97c6-10e6aa25a761</vt:lpwstr>
  </property>
  <property fmtid="{D5CDD505-2E9C-101B-9397-08002B2CF9AE}" pid="4" name="MediaServiceImageTags">
    <vt:lpwstr/>
  </property>
</Properties>
</file>