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6BEC4" w14:textId="6D5D2F46" w:rsidR="002D1587" w:rsidRPr="00FA45F0" w:rsidRDefault="00DC2B9F" w:rsidP="00196873">
      <w:pPr>
        <w:spacing w:before="240"/>
        <w:ind w:left="601" w:right="624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  <w:r w:rsidRPr="00FA45F0">
        <w:rPr>
          <w:rFonts w:ascii="Times New Roman" w:hAnsi="Times New Roman" w:cs="Times New Roman"/>
          <w:b/>
          <w:bCs/>
          <w:sz w:val="46"/>
          <w:szCs w:val="46"/>
        </w:rPr>
        <w:t>Delegated Act on GHG emission savings of low-carbon fuels methodology</w:t>
      </w:r>
    </w:p>
    <w:p w14:paraId="26A5F03A" w14:textId="0E966F3C" w:rsidR="00DC2B9F" w:rsidRPr="00FA45F0" w:rsidRDefault="00DC2B9F" w:rsidP="00196873">
      <w:pPr>
        <w:spacing w:before="240"/>
        <w:ind w:left="601" w:right="62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45F0">
        <w:rPr>
          <w:rFonts w:ascii="Times New Roman" w:hAnsi="Times New Roman" w:cs="Times New Roman"/>
          <w:b/>
          <w:bCs/>
          <w:sz w:val="46"/>
          <w:szCs w:val="46"/>
        </w:rPr>
        <w:t xml:space="preserve">ERCST </w:t>
      </w:r>
      <w:r w:rsidR="00DB6252">
        <w:rPr>
          <w:rFonts w:ascii="Times New Roman" w:hAnsi="Times New Roman" w:cs="Times New Roman"/>
          <w:b/>
          <w:bCs/>
          <w:sz w:val="46"/>
          <w:szCs w:val="46"/>
        </w:rPr>
        <w:t>Debate</w:t>
      </w:r>
    </w:p>
    <w:p w14:paraId="744C8799" w14:textId="069391C7" w:rsidR="00162C84" w:rsidRDefault="00DC2B9F" w:rsidP="07DC0848">
      <w:pPr>
        <w:spacing w:before="71"/>
        <w:ind w:left="603" w:right="62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A45F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Draft </w:t>
      </w:r>
      <w:r w:rsidR="07DC0848" w:rsidRPr="00FA45F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Agenda </w:t>
      </w:r>
    </w:p>
    <w:p w14:paraId="053D6276" w14:textId="77777777" w:rsidR="00C0057B" w:rsidRPr="00FA45F0" w:rsidRDefault="00C0057B" w:rsidP="07DC0848">
      <w:pPr>
        <w:spacing w:before="71"/>
        <w:ind w:left="603" w:right="62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95EC65E" w14:textId="514C299D" w:rsidR="00F475FD" w:rsidRPr="00FA45F0" w:rsidRDefault="00EF3587" w:rsidP="00582B3E">
      <w:pPr>
        <w:jc w:val="center"/>
        <w:outlineLvl w:val="0"/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</w:pPr>
      <w:r w:rsidRPr="00FA45F0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>This meeting is under Chatham House Rule</w:t>
      </w:r>
    </w:p>
    <w:p w14:paraId="0C7CEB74" w14:textId="77777777" w:rsidR="000E2686" w:rsidRPr="00FA45F0" w:rsidRDefault="000E2686" w:rsidP="000C6B5F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16"/>
        </w:rPr>
      </w:pPr>
    </w:p>
    <w:p w14:paraId="0936A8A1" w14:textId="77777777" w:rsidR="00731554" w:rsidRPr="00FA45F0" w:rsidRDefault="00731554" w:rsidP="000C6B5F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16"/>
        </w:rPr>
      </w:pPr>
    </w:p>
    <w:p w14:paraId="3A78ABB6" w14:textId="501E2088" w:rsidR="000222D3" w:rsidRPr="00FA45F0" w:rsidRDefault="00682626" w:rsidP="00907A56">
      <w:pPr>
        <w:ind w:left="158"/>
        <w:jc w:val="both"/>
        <w:rPr>
          <w:rFonts w:ascii="Times New Roman" w:hAnsi="Times New Roman" w:cs="Times New Roman"/>
          <w:sz w:val="24"/>
        </w:rPr>
      </w:pPr>
      <w:r w:rsidRPr="00FA45F0">
        <w:rPr>
          <w:rFonts w:ascii="Times New Roman" w:hAnsi="Times New Roman" w:cs="Times New Roman"/>
          <w:b/>
          <w:sz w:val="24"/>
        </w:rPr>
        <w:t>Date</w:t>
      </w:r>
      <w:r w:rsidRPr="00FA45F0">
        <w:rPr>
          <w:rFonts w:ascii="Times New Roman" w:hAnsi="Times New Roman" w:cs="Times New Roman"/>
          <w:sz w:val="24"/>
        </w:rPr>
        <w:t>:</w:t>
      </w:r>
      <w:r w:rsidRPr="00FA45F0">
        <w:rPr>
          <w:rFonts w:ascii="Times New Roman" w:hAnsi="Times New Roman" w:cs="Times New Roman"/>
          <w:spacing w:val="-2"/>
          <w:sz w:val="24"/>
        </w:rPr>
        <w:t xml:space="preserve"> </w:t>
      </w:r>
      <w:bookmarkStart w:id="0" w:name="_Hlk169597034"/>
      <w:r w:rsidR="00884D3A">
        <w:rPr>
          <w:rFonts w:ascii="Times New Roman" w:hAnsi="Times New Roman" w:cs="Times New Roman"/>
          <w:spacing w:val="-2"/>
          <w:sz w:val="24"/>
        </w:rPr>
        <w:t>Wednesday</w:t>
      </w:r>
      <w:r w:rsidR="00FA5999" w:rsidRPr="00FA45F0">
        <w:rPr>
          <w:rFonts w:ascii="Times New Roman" w:hAnsi="Times New Roman" w:cs="Times New Roman"/>
          <w:spacing w:val="-2"/>
          <w:sz w:val="24"/>
        </w:rPr>
        <w:t xml:space="preserve"> </w:t>
      </w:r>
      <w:r w:rsidR="00A33EBB" w:rsidRPr="00FA45F0">
        <w:rPr>
          <w:rFonts w:ascii="Times New Roman" w:hAnsi="Times New Roman" w:cs="Times New Roman"/>
          <w:spacing w:val="-2"/>
          <w:sz w:val="24"/>
        </w:rPr>
        <w:t>1</w:t>
      </w:r>
      <w:r w:rsidR="00DC2B9F" w:rsidRPr="00FA45F0">
        <w:rPr>
          <w:rFonts w:ascii="Times New Roman" w:hAnsi="Times New Roman" w:cs="Times New Roman"/>
          <w:spacing w:val="-2"/>
          <w:sz w:val="24"/>
        </w:rPr>
        <w:t>6</w:t>
      </w:r>
      <w:r w:rsidR="00A33EBB" w:rsidRPr="00FA45F0">
        <w:rPr>
          <w:rFonts w:ascii="Times New Roman" w:hAnsi="Times New Roman" w:cs="Times New Roman"/>
          <w:spacing w:val="-2"/>
          <w:sz w:val="24"/>
          <w:vertAlign w:val="superscript"/>
        </w:rPr>
        <w:t>th</w:t>
      </w:r>
      <w:r w:rsidR="00A33EBB" w:rsidRPr="00FA45F0">
        <w:rPr>
          <w:rFonts w:ascii="Times New Roman" w:hAnsi="Times New Roman" w:cs="Times New Roman"/>
          <w:spacing w:val="-2"/>
          <w:sz w:val="24"/>
        </w:rPr>
        <w:t xml:space="preserve"> </w:t>
      </w:r>
      <w:r w:rsidR="00DC2B9F" w:rsidRPr="00FA45F0">
        <w:rPr>
          <w:rFonts w:ascii="Times New Roman" w:hAnsi="Times New Roman" w:cs="Times New Roman"/>
          <w:spacing w:val="-2"/>
          <w:sz w:val="24"/>
        </w:rPr>
        <w:t>October</w:t>
      </w:r>
      <w:r w:rsidRPr="00FA45F0">
        <w:rPr>
          <w:rFonts w:ascii="Times New Roman" w:hAnsi="Times New Roman" w:cs="Times New Roman"/>
          <w:sz w:val="24"/>
        </w:rPr>
        <w:t xml:space="preserve"> 202</w:t>
      </w:r>
      <w:r w:rsidR="00C64CC1" w:rsidRPr="00FA45F0">
        <w:rPr>
          <w:rFonts w:ascii="Times New Roman" w:hAnsi="Times New Roman" w:cs="Times New Roman"/>
          <w:sz w:val="24"/>
        </w:rPr>
        <w:t>4</w:t>
      </w:r>
      <w:bookmarkEnd w:id="0"/>
    </w:p>
    <w:p w14:paraId="42604B18" w14:textId="6891044F" w:rsidR="000222D3" w:rsidRPr="00FA45F0" w:rsidRDefault="00E45017" w:rsidP="00907A56">
      <w:pPr>
        <w:spacing w:before="42"/>
        <w:ind w:left="158"/>
        <w:jc w:val="both"/>
        <w:rPr>
          <w:rFonts w:ascii="Times New Roman" w:hAnsi="Times New Roman" w:cs="Times New Roman"/>
          <w:sz w:val="24"/>
          <w:lang w:val="en-GB"/>
        </w:rPr>
      </w:pPr>
      <w:r w:rsidRPr="00FA45F0">
        <w:rPr>
          <w:rFonts w:ascii="Times New Roman" w:hAnsi="Times New Roman" w:cs="Times New Roman"/>
          <w:b/>
          <w:sz w:val="24"/>
          <w:lang w:val="en-GB"/>
        </w:rPr>
        <w:t>Time</w:t>
      </w:r>
      <w:r w:rsidRPr="00FA45F0">
        <w:rPr>
          <w:rFonts w:ascii="Times New Roman" w:hAnsi="Times New Roman" w:cs="Times New Roman"/>
          <w:sz w:val="24"/>
          <w:lang w:val="en-GB"/>
        </w:rPr>
        <w:t>:</w:t>
      </w:r>
      <w:r w:rsidR="00682626" w:rsidRPr="00FA45F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bookmarkStart w:id="1" w:name="_Hlk169597061"/>
      <w:r w:rsidR="000C6B5F" w:rsidRPr="00FA45F0">
        <w:rPr>
          <w:rFonts w:ascii="Times New Roman" w:hAnsi="Times New Roman" w:cs="Times New Roman"/>
          <w:sz w:val="24"/>
          <w:lang w:val="en-GB"/>
        </w:rPr>
        <w:t>1</w:t>
      </w:r>
      <w:r w:rsidR="00B517D7" w:rsidRPr="00FA45F0">
        <w:rPr>
          <w:rFonts w:ascii="Times New Roman" w:hAnsi="Times New Roman" w:cs="Times New Roman"/>
          <w:sz w:val="24"/>
          <w:lang w:val="en-GB"/>
        </w:rPr>
        <w:t>4</w:t>
      </w:r>
      <w:r w:rsidR="000C6B5F" w:rsidRPr="00FA45F0">
        <w:rPr>
          <w:rFonts w:ascii="Times New Roman" w:hAnsi="Times New Roman" w:cs="Times New Roman"/>
          <w:sz w:val="24"/>
          <w:lang w:val="en-GB"/>
        </w:rPr>
        <w:t>:</w:t>
      </w:r>
      <w:r w:rsidR="00645738" w:rsidRPr="00FA45F0">
        <w:rPr>
          <w:rFonts w:ascii="Times New Roman" w:hAnsi="Times New Roman" w:cs="Times New Roman"/>
          <w:sz w:val="24"/>
          <w:lang w:val="en-GB"/>
        </w:rPr>
        <w:t>0</w:t>
      </w:r>
      <w:r w:rsidR="00682626" w:rsidRPr="00FA45F0">
        <w:rPr>
          <w:rFonts w:ascii="Times New Roman" w:hAnsi="Times New Roman" w:cs="Times New Roman"/>
          <w:sz w:val="24"/>
          <w:lang w:val="en-GB"/>
        </w:rPr>
        <w:t>0</w:t>
      </w:r>
      <w:r w:rsidR="00682626" w:rsidRPr="00FA45F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="00682626" w:rsidRPr="00FA45F0">
        <w:rPr>
          <w:rFonts w:ascii="Times New Roman" w:hAnsi="Times New Roman" w:cs="Times New Roman"/>
          <w:sz w:val="24"/>
          <w:lang w:val="en-GB"/>
        </w:rPr>
        <w:t>–</w:t>
      </w:r>
      <w:r w:rsidR="00682626" w:rsidRPr="00FA45F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="00A81B40" w:rsidRPr="00FA45F0">
        <w:rPr>
          <w:rFonts w:ascii="Times New Roman" w:hAnsi="Times New Roman" w:cs="Times New Roman"/>
          <w:sz w:val="24"/>
          <w:lang w:val="en-GB"/>
        </w:rPr>
        <w:t>1</w:t>
      </w:r>
      <w:r w:rsidR="00884D3A">
        <w:rPr>
          <w:rFonts w:ascii="Times New Roman" w:hAnsi="Times New Roman" w:cs="Times New Roman"/>
          <w:sz w:val="24"/>
          <w:lang w:val="en-GB"/>
        </w:rPr>
        <w:t>6</w:t>
      </w:r>
      <w:r w:rsidR="00A81B40" w:rsidRPr="00FA45F0">
        <w:rPr>
          <w:rFonts w:ascii="Times New Roman" w:hAnsi="Times New Roman" w:cs="Times New Roman"/>
          <w:sz w:val="24"/>
          <w:lang w:val="en-GB"/>
        </w:rPr>
        <w:t xml:space="preserve">:00 </w:t>
      </w:r>
      <w:r w:rsidR="00B517D7" w:rsidRPr="00FA45F0">
        <w:rPr>
          <w:rFonts w:ascii="Times New Roman" w:hAnsi="Times New Roman" w:cs="Times New Roman"/>
          <w:sz w:val="24"/>
          <w:lang w:val="en-GB"/>
        </w:rPr>
        <w:t>PM</w:t>
      </w:r>
      <w:r w:rsidR="00A33F90" w:rsidRPr="00FA45F0">
        <w:rPr>
          <w:rFonts w:ascii="Times New Roman" w:hAnsi="Times New Roman" w:cs="Times New Roman"/>
          <w:sz w:val="24"/>
          <w:lang w:val="en-GB"/>
        </w:rPr>
        <w:t xml:space="preserve"> </w:t>
      </w:r>
      <w:bookmarkEnd w:id="1"/>
      <w:r w:rsidR="00A33F90" w:rsidRPr="00FA45F0">
        <w:rPr>
          <w:rFonts w:ascii="Times New Roman" w:hAnsi="Times New Roman" w:cs="Times New Roman"/>
          <w:sz w:val="24"/>
          <w:lang w:val="en-GB"/>
        </w:rPr>
        <w:t>CET</w:t>
      </w:r>
      <w:r w:rsidR="00EF4AA2" w:rsidRPr="00FA45F0">
        <w:rPr>
          <w:rFonts w:ascii="Times New Roman" w:hAnsi="Times New Roman" w:cs="Times New Roman"/>
          <w:sz w:val="24"/>
          <w:lang w:val="en-GB"/>
        </w:rPr>
        <w:t xml:space="preserve"> </w:t>
      </w:r>
    </w:p>
    <w:p w14:paraId="5B21780F" w14:textId="085D90B9" w:rsidR="00731554" w:rsidRPr="00DB6252" w:rsidRDefault="00A733AF" w:rsidP="00DB6252">
      <w:pPr>
        <w:spacing w:before="43"/>
        <w:ind w:left="158"/>
        <w:jc w:val="both"/>
        <w:rPr>
          <w:rFonts w:ascii="Times New Roman" w:hAnsi="Times New Roman" w:cs="Times New Roman"/>
          <w:spacing w:val="-3"/>
          <w:sz w:val="24"/>
          <w:lang w:val="en-GB"/>
        </w:rPr>
      </w:pPr>
      <w:r w:rsidRPr="00FA45F0">
        <w:rPr>
          <w:rFonts w:ascii="Times New Roman" w:hAnsi="Times New Roman" w:cs="Times New Roman"/>
          <w:b/>
          <w:sz w:val="24"/>
          <w:lang w:val="en-GB"/>
        </w:rPr>
        <w:t>Location</w:t>
      </w:r>
      <w:r w:rsidRPr="00FA45F0">
        <w:rPr>
          <w:rFonts w:ascii="Times New Roman" w:hAnsi="Times New Roman" w:cs="Times New Roman"/>
          <w:sz w:val="24"/>
          <w:lang w:val="en-GB"/>
        </w:rPr>
        <w:t>:</w:t>
      </w:r>
      <w:r w:rsidR="00682626" w:rsidRPr="00FA45F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bookmarkStart w:id="2" w:name="_Hlk164324915"/>
      <w:r w:rsidR="006516FA" w:rsidRPr="00FA45F0">
        <w:rPr>
          <w:rFonts w:ascii="Times New Roman" w:hAnsi="Times New Roman" w:cs="Times New Roman"/>
          <w:sz w:val="24"/>
          <w:lang w:val="en-GB"/>
        </w:rPr>
        <w:t xml:space="preserve">Online </w:t>
      </w:r>
      <w:bookmarkEnd w:id="2"/>
    </w:p>
    <w:p w14:paraId="6A634EC8" w14:textId="39A4D478" w:rsidR="00697F53" w:rsidRPr="00697F53" w:rsidRDefault="005B02D5" w:rsidP="00697F53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sz w:val="22"/>
          <w:szCs w:val="22"/>
        </w:rPr>
      </w:pPr>
      <w:r w:rsidRPr="00697F5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70113962">
                <wp:simplePos x="0" y="0"/>
                <wp:positionH relativeFrom="page">
                  <wp:posOffset>1111910</wp:posOffset>
                </wp:positionH>
                <wp:positionV relativeFrom="paragraph">
                  <wp:posOffset>112090</wp:posOffset>
                </wp:positionV>
                <wp:extent cx="5349240" cy="2516429"/>
                <wp:effectExtent l="0" t="0" r="381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2516429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91D7" id="AutoShape 3" o:spid="_x0000_s1026" style="position:absolute;margin-left:87.55pt;margin-top:8.85pt;width:421.2pt;height:198.1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2289506;6350,2504198;6350,2185218;0,1717210;0,2080930;6350,2080930;6350,1717210;0,1040948;0,1404990;6350,1612600;6350,1248880;6350,312542;0,572618;0,780550;6350,1040948;6350,676262;6350,416830;6350,2504198;6350,2507416;5342890,-9013;0,-5794;0,312542;6350,104610;5342890,-9013;5342890,2507416;5349240,2185218;5342890,2393794;5349240,2393794;5349240,1612600;5342890,1821498;5342890,2185218;5349240,1976642;5349240,1612600;5342890,1144592;5342890,1508312;5349240,1508312;5349240,1144592;5342890,312542;5342890,572618;5342890,884838;5349240,884838;5349240,572618;5349240,312542;5342890,-5794;5342890,312542;5349240,10461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3" w:name="_Hlk169540071"/>
      <w:r w:rsidR="00697F53" w:rsidRPr="00697F53">
        <w:rPr>
          <w:rFonts w:ascii="Times New Roman" w:hAnsi="Times New Roman" w:cs="Times New Roman"/>
          <w:sz w:val="22"/>
          <w:szCs w:val="22"/>
        </w:rPr>
        <w:t xml:space="preserve">In May 2024, the European Union approved the Hydrogen and Decarbonized Gas Market Package. Following this, the EU Commission recently initiated a public consultation on </w:t>
      </w:r>
      <w:r w:rsidR="00697F53">
        <w:rPr>
          <w:rFonts w:ascii="Times New Roman" w:hAnsi="Times New Roman" w:cs="Times New Roman"/>
          <w:sz w:val="22"/>
          <w:szCs w:val="22"/>
        </w:rPr>
        <w:t>the</w:t>
      </w:r>
      <w:r w:rsidR="00697F53" w:rsidRPr="00697F53">
        <w:rPr>
          <w:rFonts w:ascii="Times New Roman" w:hAnsi="Times New Roman" w:cs="Times New Roman"/>
          <w:sz w:val="22"/>
          <w:szCs w:val="22"/>
        </w:rPr>
        <w:t xml:space="preserve"> Delegated Act</w:t>
      </w:r>
      <w:r w:rsidR="00697F53">
        <w:rPr>
          <w:rFonts w:ascii="Times New Roman" w:hAnsi="Times New Roman" w:cs="Times New Roman"/>
          <w:sz w:val="22"/>
          <w:szCs w:val="22"/>
        </w:rPr>
        <w:t xml:space="preserve"> aiming</w:t>
      </w:r>
      <w:r w:rsidR="00697F53" w:rsidRPr="00697F53">
        <w:rPr>
          <w:rFonts w:ascii="Times New Roman" w:hAnsi="Times New Roman" w:cs="Times New Roman"/>
          <w:sz w:val="22"/>
          <w:szCs w:val="22"/>
        </w:rPr>
        <w:t xml:space="preserve"> to establish a methodology for determining the greenhouse gas emission savings of low-carbon fuels. Stakeholders have until October 25, 2024, to submit their feedback.</w:t>
      </w:r>
    </w:p>
    <w:p w14:paraId="1D778D46" w14:textId="5DEF25E8" w:rsidR="00697F53" w:rsidRPr="00697F53" w:rsidRDefault="00697F53" w:rsidP="00697F53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sz w:val="22"/>
          <w:szCs w:val="22"/>
        </w:rPr>
      </w:pPr>
      <w:r w:rsidRPr="00697F53">
        <w:rPr>
          <w:rFonts w:ascii="Times New Roman" w:hAnsi="Times New Roman" w:cs="Times New Roman"/>
          <w:sz w:val="22"/>
          <w:szCs w:val="22"/>
        </w:rPr>
        <w:t xml:space="preserve">ERCST intends to contribute to this public consultation. </w:t>
      </w:r>
      <w:r w:rsidR="00815CDA" w:rsidRPr="00815CDA">
        <w:rPr>
          <w:rFonts w:ascii="Times New Roman" w:hAnsi="Times New Roman" w:cs="Times New Roman"/>
          <w:sz w:val="22"/>
          <w:szCs w:val="22"/>
        </w:rPr>
        <w:t>The purpose of this session is to discuss and analyze the proposed Delegated Act on the methodology for determining GHG emission savings of low-carbon fuels and low-carbon hydrogen. This topic is crucial in the ongoing efforts to decarbonize the European economy and achieve climate neutrality. The meeting is structured as a workshop for a selected group of invited stakeholders and experts, aiming to explore potential implications for stakeholders</w:t>
      </w:r>
      <w:r w:rsidR="0034331B">
        <w:rPr>
          <w:rFonts w:ascii="Times New Roman" w:hAnsi="Times New Roman" w:cs="Times New Roman"/>
          <w:sz w:val="22"/>
          <w:szCs w:val="22"/>
        </w:rPr>
        <w:t xml:space="preserve"> as well as</w:t>
      </w:r>
      <w:r w:rsidR="00815CDA" w:rsidRPr="00815CDA">
        <w:rPr>
          <w:rFonts w:ascii="Times New Roman" w:hAnsi="Times New Roman" w:cs="Times New Roman"/>
          <w:sz w:val="22"/>
          <w:szCs w:val="22"/>
        </w:rPr>
        <w:t xml:space="preserve"> gather</w:t>
      </w:r>
      <w:r w:rsidR="0034331B">
        <w:rPr>
          <w:rFonts w:ascii="Times New Roman" w:hAnsi="Times New Roman" w:cs="Times New Roman"/>
          <w:sz w:val="22"/>
          <w:szCs w:val="22"/>
        </w:rPr>
        <w:t>ing</w:t>
      </w:r>
      <w:r w:rsidR="00815CDA" w:rsidRPr="00815CDA">
        <w:rPr>
          <w:rFonts w:ascii="Times New Roman" w:hAnsi="Times New Roman" w:cs="Times New Roman"/>
          <w:sz w:val="22"/>
          <w:szCs w:val="22"/>
        </w:rPr>
        <w:t xml:space="preserve"> their </w:t>
      </w:r>
      <w:r w:rsidR="000A3A1C">
        <w:rPr>
          <w:rFonts w:ascii="Times New Roman" w:hAnsi="Times New Roman" w:cs="Times New Roman"/>
          <w:sz w:val="22"/>
          <w:szCs w:val="22"/>
        </w:rPr>
        <w:t xml:space="preserve">views and </w:t>
      </w:r>
      <w:r w:rsidR="00815CDA" w:rsidRPr="00815CDA">
        <w:rPr>
          <w:rFonts w:ascii="Times New Roman" w:hAnsi="Times New Roman" w:cs="Times New Roman"/>
          <w:sz w:val="22"/>
          <w:szCs w:val="22"/>
        </w:rPr>
        <w:t>perspectives</w:t>
      </w:r>
      <w:r w:rsidR="00DB6252" w:rsidRPr="00DB6252">
        <w:rPr>
          <w:rFonts w:ascii="Times New Roman" w:hAnsi="Times New Roman" w:cs="Times New Roman"/>
          <w:sz w:val="22"/>
          <w:szCs w:val="22"/>
        </w:rPr>
        <w:t xml:space="preserve">. </w:t>
      </w:r>
      <w:bookmarkEnd w:id="3"/>
    </w:p>
    <w:p w14:paraId="0E28914D" w14:textId="77777777" w:rsidR="00DB6252" w:rsidRDefault="00DB6252" w:rsidP="00697F5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autoSpaceDE/>
        <w:autoSpaceDN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4C260C58" w14:textId="77777777" w:rsidR="00DB6252" w:rsidRDefault="00DB6252" w:rsidP="00697F5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autoSpaceDE/>
        <w:autoSpaceDN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26D6B3AA" w14:textId="455AEC3F" w:rsidR="00044AB7" w:rsidRPr="00FA45F0" w:rsidRDefault="00F90BC5" w:rsidP="00697F5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autoSpaceDE/>
        <w:autoSpaceDN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1</w:t>
      </w:r>
      <w:r w:rsidR="00FA45F0"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4</w:t>
      </w: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:00 - 1</w:t>
      </w:r>
      <w:r w:rsidR="00FA45F0"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4</w:t>
      </w: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</w:t>
      </w:r>
      <w:r w:rsidR="00F43E1C"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10</w:t>
      </w: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FA45F0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>Welcome and introduction</w:t>
      </w:r>
    </w:p>
    <w:p w14:paraId="52467A8F" w14:textId="5BA3C255" w:rsidR="000F7C26" w:rsidRDefault="00044AB7" w:rsidP="00697F53">
      <w:pPr>
        <w:pStyle w:val="ListParagraph"/>
        <w:widowControl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</w:pPr>
      <w:r w:rsidRPr="00C0057B"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  <w:t>Andrei Marcu, ERCST</w:t>
      </w:r>
    </w:p>
    <w:p w14:paraId="57A1F339" w14:textId="77777777" w:rsidR="00697F53" w:rsidRPr="00697F53" w:rsidRDefault="00697F53" w:rsidP="00697F53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629" w:firstLine="0"/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</w:pPr>
    </w:p>
    <w:p w14:paraId="478EAFBE" w14:textId="77777777" w:rsidR="00A028B7" w:rsidRDefault="00A028B7" w:rsidP="000A3A1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34B388A5" w14:textId="77777777" w:rsidR="00A028B7" w:rsidRDefault="00A028B7" w:rsidP="000A3A1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6ED04709" w14:textId="77777777" w:rsidR="00A028B7" w:rsidRDefault="00A028B7" w:rsidP="000A3A1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4BE63116" w14:textId="77777777" w:rsidR="00A028B7" w:rsidRDefault="00A028B7" w:rsidP="000A3A1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7193A2F7" w14:textId="77777777" w:rsidR="00A028B7" w:rsidRDefault="00A028B7" w:rsidP="000A3A1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726BCA54" w14:textId="77777777" w:rsidR="00A028B7" w:rsidRDefault="00A028B7" w:rsidP="000A3A1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609B1B3E" w14:textId="77777777" w:rsidR="00A028B7" w:rsidRDefault="00A028B7" w:rsidP="000A3A1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3CE82A29" w14:textId="4A5B3C0B" w:rsidR="000A3A1C" w:rsidRDefault="0015387A" w:rsidP="008F1C3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lastRenderedPageBreak/>
        <w:t>1</w:t>
      </w:r>
      <w:r w:rsidR="00FA45F0"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4</w:t>
      </w: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</w:t>
      </w:r>
      <w:r w:rsidR="00F43E1C"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10</w:t>
      </w: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- 1</w:t>
      </w:r>
      <w:r w:rsidR="00FA45F0"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4</w:t>
      </w: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</w:t>
      </w:r>
      <w:r w:rsidR="000A3A1C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4</w:t>
      </w: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0</w:t>
      </w: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FA45F0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Presentation of </w:t>
      </w:r>
      <w:r w:rsidR="000A3A1C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>elements of submission</w:t>
      </w:r>
      <w:r w:rsidR="00DC2B9F" w:rsidRPr="00FA45F0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- Sustainable Fuels</w:t>
      </w:r>
      <w:r w:rsidR="000A3A1C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and Hydrogen</w:t>
      </w:r>
    </w:p>
    <w:p w14:paraId="18BEC9F6" w14:textId="3118FAEB" w:rsidR="000A3A1C" w:rsidRPr="00A028B7" w:rsidRDefault="000A3A1C" w:rsidP="000A3A1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697F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78B37E86" wp14:editId="327DC105">
                <wp:simplePos x="0" y="0"/>
                <wp:positionH relativeFrom="margin">
                  <wp:align>left</wp:align>
                </wp:positionH>
                <wp:positionV relativeFrom="paragraph">
                  <wp:posOffset>98533</wp:posOffset>
                </wp:positionV>
                <wp:extent cx="5759450" cy="1431985"/>
                <wp:effectExtent l="0" t="0" r="0" b="0"/>
                <wp:wrapNone/>
                <wp:docPr id="21342915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431985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DE220" id="AutoShape 3" o:spid="_x0000_s1026" style="position:absolute;margin-left:0;margin-top:7.75pt;width:453.5pt;height:112.75pt;z-index:-15784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1302854;6837,1425025;6837,1243508;0,977186;0,1184163;6837,1184163;6837,977186;0,592356;0,799516;6837,917657;6837,710681;6837,177853;0,325851;0,444175;6837,592356;6837,384830;6837,237199;6837,1425025;6837,1426856;5752613,-5129;0,-3297;0,177853;6837,59529;5752613,-5129;5752613,1426856;5759450,1243508;5752613,1362199;5759450,1362199;5759450,917657;5752613,1036531;5752613,1243508;5759450,1124817;5759450,917657;5752613,651335;5752613,858312;5759450,858312;5759450,651335;5752613,177853;5752613,325851;5752613,503521;5759450,503521;5759450,325851;5759450,177853;5752613,-3297;5752613,177853;5759450,59529" o:connectangles="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2C845C76" w14:textId="26A2592C" w:rsidR="000A3A1C" w:rsidRPr="00A028B7" w:rsidRDefault="00A028B7" w:rsidP="000A3A1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r w:rsidR="000A3A1C" w:rsidRPr="00A028B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Elements:</w:t>
      </w:r>
    </w:p>
    <w:p w14:paraId="48DDE840" w14:textId="1EBE351C" w:rsidR="000A3A1C" w:rsidRPr="00A028B7" w:rsidRDefault="000A3A1C" w:rsidP="000A3A1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</w:p>
    <w:p w14:paraId="6AB12B51" w14:textId="35DEA733" w:rsidR="000A3A1C" w:rsidRPr="00A028B7" w:rsidRDefault="00527AB2" w:rsidP="000A3A1C">
      <w:pPr>
        <w:pStyle w:val="ListParagraph"/>
        <w:widowControl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A028B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Full Lifecycle Assessment (LCA)</w:t>
      </w:r>
    </w:p>
    <w:p w14:paraId="0B2EB6DB" w14:textId="6325EF2B" w:rsidR="00527AB2" w:rsidRPr="00A028B7" w:rsidRDefault="00527AB2" w:rsidP="00527AB2">
      <w:pPr>
        <w:pStyle w:val="ListParagraph"/>
        <w:widowControl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A028B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Technologies included by the definition</w:t>
      </w:r>
    </w:p>
    <w:p w14:paraId="68C5FAED" w14:textId="699E8F7D" w:rsidR="008A7B81" w:rsidRPr="00A028B7" w:rsidRDefault="008A7B81" w:rsidP="00527AB2">
      <w:pPr>
        <w:pStyle w:val="ListParagraph"/>
        <w:widowControl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A028B7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Temporal aspects</w:t>
      </w:r>
      <w:r w:rsidR="00A028B7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of calculations</w:t>
      </w:r>
    </w:p>
    <w:p w14:paraId="3440B578" w14:textId="0B60C213" w:rsidR="008A7B81" w:rsidRPr="009C1B70" w:rsidRDefault="008A7B81" w:rsidP="009C1B70">
      <w:pPr>
        <w:pStyle w:val="ListParagraph"/>
        <w:widowControl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A028B7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Allocation methods</w:t>
      </w:r>
    </w:p>
    <w:p w14:paraId="3CA8986E" w14:textId="44984606" w:rsidR="00527AB2" w:rsidRPr="00A028B7" w:rsidRDefault="00527AB2" w:rsidP="00527AB2">
      <w:pPr>
        <w:pStyle w:val="ListParagraph"/>
        <w:widowControl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A028B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References </w:t>
      </w:r>
      <w:r w:rsidR="00A028B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and default </w:t>
      </w:r>
      <w:r w:rsidRPr="00A028B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values</w:t>
      </w:r>
      <w:r w:rsidR="00A028B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</w:p>
    <w:p w14:paraId="0D54E762" w14:textId="2727C111" w:rsidR="000A3A1C" w:rsidRDefault="000A3A1C" w:rsidP="000A3A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600"/>
        </w:tabs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33BB4AE8" w14:textId="19A7A240" w:rsidR="000A3A1C" w:rsidRPr="00FA45F0" w:rsidRDefault="000A3A1C" w:rsidP="000A3A1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160" w:hanging="2160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01F60332" w14:textId="0E859356" w:rsidR="00CB7BE8" w:rsidRPr="000A3A1C" w:rsidRDefault="00CB7BE8" w:rsidP="000A3A1C">
      <w:pPr>
        <w:pStyle w:val="ListParagraph"/>
        <w:widowControl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</w:pPr>
      <w:r w:rsidRPr="000A3A1C"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  <w:t>John Cooper, ERCST</w:t>
      </w:r>
    </w:p>
    <w:p w14:paraId="4F5C72FB" w14:textId="3AE499D8" w:rsidR="0015387A" w:rsidRPr="000A3A1C" w:rsidRDefault="0015387A" w:rsidP="000A3A1C">
      <w:pPr>
        <w:pStyle w:val="ListParagraph"/>
        <w:widowControl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</w:pPr>
      <w:r w:rsidRPr="000A3A1C"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  <w:t>Olivier Imbault, ERCST</w:t>
      </w:r>
    </w:p>
    <w:p w14:paraId="28B3D7BC" w14:textId="3C03A87D" w:rsidR="0015387A" w:rsidRPr="000A3A1C" w:rsidRDefault="0015387A" w:rsidP="000A3A1C">
      <w:pPr>
        <w:pStyle w:val="ListParagraph"/>
        <w:widowControl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</w:pPr>
      <w:r w:rsidRPr="000A3A1C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Chiara Cavallera</w:t>
      </w:r>
      <w:r w:rsidRPr="000A3A1C"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  <w:t xml:space="preserve">, </w:t>
      </w:r>
      <w:r w:rsidRPr="000A3A1C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ERCST</w:t>
      </w:r>
    </w:p>
    <w:p w14:paraId="0CCC66E7" w14:textId="77777777" w:rsidR="000A3A1C" w:rsidRPr="000A3A1C" w:rsidRDefault="000A3A1C" w:rsidP="000A3A1C">
      <w:pPr>
        <w:pStyle w:val="ListParagraph"/>
        <w:widowControl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</w:pPr>
      <w:r w:rsidRPr="000A3A1C"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  <w:t>Marino Varricchio, ERCST</w:t>
      </w:r>
    </w:p>
    <w:p w14:paraId="45CAB69C" w14:textId="77777777" w:rsidR="000A3A1C" w:rsidRPr="000A3A1C" w:rsidRDefault="000A3A1C" w:rsidP="000A3A1C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629" w:firstLine="0"/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</w:pPr>
    </w:p>
    <w:p w14:paraId="48036ECF" w14:textId="77777777" w:rsidR="000A3A1C" w:rsidRPr="00C0057B" w:rsidRDefault="000A3A1C" w:rsidP="000A3A1C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2629" w:firstLine="0"/>
        <w:rPr>
          <w:rFonts w:ascii="Times New Roman" w:hAnsi="Times New Roman" w:cs="Times New Roman"/>
          <w:bCs/>
          <w:color w:val="000000"/>
          <w:sz w:val="24"/>
          <w:szCs w:val="24"/>
          <w:lang w:val="fr-BE" w:eastAsia="en-GB"/>
        </w:rPr>
      </w:pPr>
    </w:p>
    <w:p w14:paraId="630B84A6" w14:textId="79AC7341" w:rsidR="00F90BC5" w:rsidRPr="00FA45F0" w:rsidRDefault="00F90BC5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0BD21F37" w14:textId="7A7B5913" w:rsidR="00FA45F0" w:rsidRDefault="00F90BC5" w:rsidP="00FD720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FA45F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1</w:t>
      </w:r>
      <w:r w:rsidR="00FA45F0" w:rsidRPr="00FA45F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4</w:t>
      </w:r>
      <w:r w:rsidRPr="00FA45F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:</w:t>
      </w:r>
      <w:r w:rsidR="00590AAA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4</w:t>
      </w:r>
      <w:r w:rsidR="002D31E6" w:rsidRPr="00FA45F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0</w:t>
      </w:r>
      <w:r w:rsidRPr="00FA45F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– 1</w:t>
      </w:r>
      <w:r w:rsidR="00884D3A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6</w:t>
      </w:r>
      <w:r w:rsidRPr="00FA45F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:</w:t>
      </w:r>
      <w:r w:rsidR="007A7638" w:rsidRPr="00FA45F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0</w:t>
      </w:r>
      <w:r w:rsidR="0015387A" w:rsidRPr="00FA45F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0</w:t>
      </w: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9A3B93"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FA45F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="004A1CE0" w:rsidRPr="00FA45F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Q&amp;A</w:t>
      </w:r>
    </w:p>
    <w:p w14:paraId="6BFE77E6" w14:textId="77777777" w:rsidR="00697F53" w:rsidRPr="00FA45F0" w:rsidRDefault="00697F53" w:rsidP="00FD720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19CA223E" w14:textId="2067AB8C" w:rsidR="00FA45F0" w:rsidRPr="00B958A4" w:rsidRDefault="00FA45F0" w:rsidP="00FD720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b/>
          <w:color w:val="000000"/>
          <w:sz w:val="24"/>
          <w:szCs w:val="24"/>
          <w:lang w:val="en-GB" w:eastAsia="en-GB"/>
        </w:rPr>
      </w:pPr>
      <w:r w:rsidRPr="00FA45F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1</w:t>
      </w:r>
      <w:r w:rsidR="00884D3A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6</w:t>
      </w:r>
      <w:r w:rsidRPr="00FA45F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.00</w:t>
      </w:r>
      <w:r w:rsidRPr="00FA45F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ab/>
      </w:r>
      <w:r w:rsidRPr="00FA45F0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ab/>
      </w:r>
      <w:r w:rsidRPr="00FA45F0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ab/>
        <w:t>End of the meeting</w:t>
      </w:r>
    </w:p>
    <w:sectPr w:rsidR="00FA45F0" w:rsidRPr="00B958A4" w:rsidSect="00D73572">
      <w:headerReference w:type="default" r:id="rId8"/>
      <w:footerReference w:type="even" r:id="rId9"/>
      <w:footerReference w:type="default" r:id="rId10"/>
      <w:headerReference w:type="first" r:id="rId11"/>
      <w:pgSz w:w="11900" w:h="16850"/>
      <w:pgMar w:top="2200" w:right="1622" w:bottom="1474" w:left="1639" w:header="476" w:footer="794" w:gutter="0"/>
      <w:pgNumType w:start="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80454" w14:textId="77777777" w:rsidR="00B13C4C" w:rsidRDefault="00B13C4C">
      <w:r>
        <w:separator/>
      </w:r>
    </w:p>
  </w:endnote>
  <w:endnote w:type="continuationSeparator" w:id="0">
    <w:p w14:paraId="52A384E8" w14:textId="77777777" w:rsidR="00B13C4C" w:rsidRDefault="00B1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07345451"/>
      <w:docPartObj>
        <w:docPartGallery w:val="Page Numbers (Bottom of Page)"/>
        <w:docPartUnique/>
      </w:docPartObj>
    </w:sdtPr>
    <w:sdtContent>
      <w:p w14:paraId="60F2799B" w14:textId="3304F14B" w:rsidR="005B02D5" w:rsidRDefault="005B02D5" w:rsidP="004362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EB78190" w14:textId="77777777" w:rsidR="005B02D5" w:rsidRDefault="005B02D5" w:rsidP="005B0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0D78" w14:textId="3078363F" w:rsidR="005B02D5" w:rsidRDefault="005B02D5" w:rsidP="004362D7">
    <w:pPr>
      <w:pStyle w:val="Footer"/>
      <w:framePr w:wrap="none" w:vAnchor="text" w:hAnchor="margin" w:xAlign="right" w:y="1"/>
      <w:rPr>
        <w:rStyle w:val="PageNumber"/>
      </w:rPr>
    </w:pPr>
  </w:p>
  <w:p w14:paraId="3EAD0DAE" w14:textId="086BF049" w:rsidR="000222D3" w:rsidRDefault="000222D3" w:rsidP="005B02D5">
    <w:pPr>
      <w:pStyle w:val="BodyText"/>
      <w:spacing w:line="14" w:lineRule="auto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AB313" w14:textId="77777777" w:rsidR="00B13C4C" w:rsidRDefault="00B13C4C">
      <w:r>
        <w:separator/>
      </w:r>
    </w:p>
  </w:footnote>
  <w:footnote w:type="continuationSeparator" w:id="0">
    <w:p w14:paraId="61891D59" w14:textId="77777777" w:rsidR="00B13C4C" w:rsidRDefault="00B1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F135" w14:textId="76A0FE41" w:rsidR="00C97CA2" w:rsidRPr="00C97CA2" w:rsidRDefault="00C97CA2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0307C56F" w:rsidR="000222D3" w:rsidRDefault="000222D3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0ED1" w14:textId="771E4B1E" w:rsidR="00EF3587" w:rsidRDefault="00EF35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34C85D" wp14:editId="7E3DC6CA">
          <wp:simplePos x="0" y="0"/>
          <wp:positionH relativeFrom="column">
            <wp:posOffset>-703775</wp:posOffset>
          </wp:positionH>
          <wp:positionV relativeFrom="paragraph">
            <wp:posOffset>-22762</wp:posOffset>
          </wp:positionV>
          <wp:extent cx="1773653" cy="886469"/>
          <wp:effectExtent l="0" t="0" r="0" b="8890"/>
          <wp:wrapNone/>
          <wp:docPr id="505862816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653" cy="88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5EFE"/>
    <w:multiLevelType w:val="hybridMultilevel"/>
    <w:tmpl w:val="E0E6667E"/>
    <w:lvl w:ilvl="0" w:tplc="60146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F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80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5C5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E2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24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A4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C9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86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41994"/>
    <w:multiLevelType w:val="hybridMultilevel"/>
    <w:tmpl w:val="58042E4E"/>
    <w:lvl w:ilvl="0" w:tplc="D234D66A">
      <w:start w:val="2024"/>
      <w:numFmt w:val="bullet"/>
      <w:lvlText w:val="-"/>
      <w:lvlJc w:val="left"/>
      <w:pPr>
        <w:ind w:left="518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4" w15:restartNumberingAfterBreak="0">
    <w:nsid w:val="49644665"/>
    <w:multiLevelType w:val="hybridMultilevel"/>
    <w:tmpl w:val="BAAC077C"/>
    <w:lvl w:ilvl="0" w:tplc="6BC02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88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E2B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65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CC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E60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E0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0A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00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B1250"/>
    <w:multiLevelType w:val="hybridMultilevel"/>
    <w:tmpl w:val="69D6BF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93A8A"/>
    <w:multiLevelType w:val="hybridMultilevel"/>
    <w:tmpl w:val="F1F26D8E"/>
    <w:lvl w:ilvl="0" w:tplc="08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61746238"/>
    <w:multiLevelType w:val="hybridMultilevel"/>
    <w:tmpl w:val="69D6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90884"/>
    <w:multiLevelType w:val="hybridMultilevel"/>
    <w:tmpl w:val="A5A4108A"/>
    <w:lvl w:ilvl="0" w:tplc="C4B4D118">
      <w:numFmt w:val="bullet"/>
      <w:lvlText w:val=""/>
      <w:lvlJc w:val="left"/>
      <w:pPr>
        <w:ind w:left="2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B219C5"/>
    <w:multiLevelType w:val="hybridMultilevel"/>
    <w:tmpl w:val="5652DD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971364">
    <w:abstractNumId w:val="2"/>
  </w:num>
  <w:num w:numId="2" w16cid:durableId="642737519">
    <w:abstractNumId w:val="9"/>
  </w:num>
  <w:num w:numId="3" w16cid:durableId="942109931">
    <w:abstractNumId w:val="3"/>
  </w:num>
  <w:num w:numId="4" w16cid:durableId="448397779">
    <w:abstractNumId w:val="6"/>
  </w:num>
  <w:num w:numId="5" w16cid:durableId="221714425">
    <w:abstractNumId w:val="1"/>
  </w:num>
  <w:num w:numId="6" w16cid:durableId="1248686526">
    <w:abstractNumId w:val="8"/>
  </w:num>
  <w:num w:numId="7" w16cid:durableId="286351034">
    <w:abstractNumId w:val="7"/>
  </w:num>
  <w:num w:numId="8" w16cid:durableId="871379424">
    <w:abstractNumId w:val="4"/>
  </w:num>
  <w:num w:numId="9" w16cid:durableId="97219778">
    <w:abstractNumId w:val="0"/>
  </w:num>
  <w:num w:numId="10" w16cid:durableId="1564096088">
    <w:abstractNumId w:val="10"/>
  </w:num>
  <w:num w:numId="11" w16cid:durableId="1233734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1288"/>
    <w:rsid w:val="000037E0"/>
    <w:rsid w:val="00015180"/>
    <w:rsid w:val="000179FB"/>
    <w:rsid w:val="000222D3"/>
    <w:rsid w:val="000242B9"/>
    <w:rsid w:val="00030E47"/>
    <w:rsid w:val="0003263B"/>
    <w:rsid w:val="00035648"/>
    <w:rsid w:val="00040F91"/>
    <w:rsid w:val="0004319A"/>
    <w:rsid w:val="00044AB7"/>
    <w:rsid w:val="000470F3"/>
    <w:rsid w:val="0005077F"/>
    <w:rsid w:val="00056D69"/>
    <w:rsid w:val="000610E4"/>
    <w:rsid w:val="0007681D"/>
    <w:rsid w:val="00077273"/>
    <w:rsid w:val="00081A38"/>
    <w:rsid w:val="00086CDF"/>
    <w:rsid w:val="0009265B"/>
    <w:rsid w:val="000A3A1C"/>
    <w:rsid w:val="000A5595"/>
    <w:rsid w:val="000C128C"/>
    <w:rsid w:val="000C43D1"/>
    <w:rsid w:val="000C6B5F"/>
    <w:rsid w:val="000E2686"/>
    <w:rsid w:val="000E56D6"/>
    <w:rsid w:val="000F7C26"/>
    <w:rsid w:val="001068EA"/>
    <w:rsid w:val="00107D45"/>
    <w:rsid w:val="00123BD7"/>
    <w:rsid w:val="0012794C"/>
    <w:rsid w:val="0013124D"/>
    <w:rsid w:val="00132BCC"/>
    <w:rsid w:val="00133345"/>
    <w:rsid w:val="00140015"/>
    <w:rsid w:val="00140609"/>
    <w:rsid w:val="00141BC7"/>
    <w:rsid w:val="00144097"/>
    <w:rsid w:val="0014569C"/>
    <w:rsid w:val="001507A4"/>
    <w:rsid w:val="0015387A"/>
    <w:rsid w:val="00153CBF"/>
    <w:rsid w:val="00154281"/>
    <w:rsid w:val="0016223F"/>
    <w:rsid w:val="00162C84"/>
    <w:rsid w:val="00164B6D"/>
    <w:rsid w:val="00165121"/>
    <w:rsid w:val="001661BB"/>
    <w:rsid w:val="0017502E"/>
    <w:rsid w:val="00176A06"/>
    <w:rsid w:val="00176B7D"/>
    <w:rsid w:val="00196873"/>
    <w:rsid w:val="0019776C"/>
    <w:rsid w:val="00197D78"/>
    <w:rsid w:val="001B1A70"/>
    <w:rsid w:val="001B2AA3"/>
    <w:rsid w:val="001B2CCF"/>
    <w:rsid w:val="001B73F8"/>
    <w:rsid w:val="001D1073"/>
    <w:rsid w:val="001D5CA8"/>
    <w:rsid w:val="001D71DC"/>
    <w:rsid w:val="001E3880"/>
    <w:rsid w:val="001E7EA0"/>
    <w:rsid w:val="001F170A"/>
    <w:rsid w:val="001F2F07"/>
    <w:rsid w:val="001F63DB"/>
    <w:rsid w:val="001F6C3C"/>
    <w:rsid w:val="002025D7"/>
    <w:rsid w:val="002075E8"/>
    <w:rsid w:val="00212A01"/>
    <w:rsid w:val="00213DA1"/>
    <w:rsid w:val="00221CAC"/>
    <w:rsid w:val="00224B85"/>
    <w:rsid w:val="002317B4"/>
    <w:rsid w:val="00242020"/>
    <w:rsid w:val="00250616"/>
    <w:rsid w:val="00250F34"/>
    <w:rsid w:val="00251060"/>
    <w:rsid w:val="002523D8"/>
    <w:rsid w:val="00257A62"/>
    <w:rsid w:val="002628B4"/>
    <w:rsid w:val="002670C8"/>
    <w:rsid w:val="0027251C"/>
    <w:rsid w:val="00275A43"/>
    <w:rsid w:val="00283DE1"/>
    <w:rsid w:val="00286B35"/>
    <w:rsid w:val="002935A3"/>
    <w:rsid w:val="00297090"/>
    <w:rsid w:val="002A366C"/>
    <w:rsid w:val="002C488C"/>
    <w:rsid w:val="002C5B97"/>
    <w:rsid w:val="002D0C03"/>
    <w:rsid w:val="002D1587"/>
    <w:rsid w:val="002D1DF3"/>
    <w:rsid w:val="002D31E6"/>
    <w:rsid w:val="002E23A2"/>
    <w:rsid w:val="002E7CBC"/>
    <w:rsid w:val="002F4BBF"/>
    <w:rsid w:val="00311E83"/>
    <w:rsid w:val="00317B02"/>
    <w:rsid w:val="00317EDE"/>
    <w:rsid w:val="0032474A"/>
    <w:rsid w:val="00341868"/>
    <w:rsid w:val="0034331B"/>
    <w:rsid w:val="00343E89"/>
    <w:rsid w:val="00344389"/>
    <w:rsid w:val="003449D5"/>
    <w:rsid w:val="00350FC6"/>
    <w:rsid w:val="00363AAD"/>
    <w:rsid w:val="00363E1E"/>
    <w:rsid w:val="0036656B"/>
    <w:rsid w:val="00370C0C"/>
    <w:rsid w:val="0037375F"/>
    <w:rsid w:val="00373869"/>
    <w:rsid w:val="0038258B"/>
    <w:rsid w:val="00394004"/>
    <w:rsid w:val="0039576F"/>
    <w:rsid w:val="00395B7E"/>
    <w:rsid w:val="003A1915"/>
    <w:rsid w:val="003A25B2"/>
    <w:rsid w:val="003B0121"/>
    <w:rsid w:val="003B0608"/>
    <w:rsid w:val="003B1AC2"/>
    <w:rsid w:val="003B5C6D"/>
    <w:rsid w:val="003C3D0D"/>
    <w:rsid w:val="003C5661"/>
    <w:rsid w:val="003D0E15"/>
    <w:rsid w:val="003D166D"/>
    <w:rsid w:val="003D3538"/>
    <w:rsid w:val="003D7FE0"/>
    <w:rsid w:val="003E7FAF"/>
    <w:rsid w:val="003F1362"/>
    <w:rsid w:val="004216CC"/>
    <w:rsid w:val="00436F5B"/>
    <w:rsid w:val="00451867"/>
    <w:rsid w:val="00454919"/>
    <w:rsid w:val="00456AD8"/>
    <w:rsid w:val="004666BA"/>
    <w:rsid w:val="00481B80"/>
    <w:rsid w:val="00482CF9"/>
    <w:rsid w:val="00484655"/>
    <w:rsid w:val="004971E4"/>
    <w:rsid w:val="004A1CE0"/>
    <w:rsid w:val="004A2B04"/>
    <w:rsid w:val="004A2DCA"/>
    <w:rsid w:val="004A69E7"/>
    <w:rsid w:val="004A72C9"/>
    <w:rsid w:val="004B26E6"/>
    <w:rsid w:val="004B7DF1"/>
    <w:rsid w:val="004C1D71"/>
    <w:rsid w:val="004C6E35"/>
    <w:rsid w:val="004E0C7A"/>
    <w:rsid w:val="004E5596"/>
    <w:rsid w:val="004E58F7"/>
    <w:rsid w:val="004F14A3"/>
    <w:rsid w:val="004F7205"/>
    <w:rsid w:val="005052B5"/>
    <w:rsid w:val="00513680"/>
    <w:rsid w:val="00517317"/>
    <w:rsid w:val="00521EEB"/>
    <w:rsid w:val="00522F06"/>
    <w:rsid w:val="00527AB2"/>
    <w:rsid w:val="005303A5"/>
    <w:rsid w:val="005366C3"/>
    <w:rsid w:val="00552646"/>
    <w:rsid w:val="005630D7"/>
    <w:rsid w:val="00582B3E"/>
    <w:rsid w:val="00590AAA"/>
    <w:rsid w:val="00593C5F"/>
    <w:rsid w:val="00595C8C"/>
    <w:rsid w:val="005A2DD6"/>
    <w:rsid w:val="005A454C"/>
    <w:rsid w:val="005A5B98"/>
    <w:rsid w:val="005B02D5"/>
    <w:rsid w:val="005B115A"/>
    <w:rsid w:val="005B2BFF"/>
    <w:rsid w:val="005B33BC"/>
    <w:rsid w:val="005B3AA2"/>
    <w:rsid w:val="005B4F22"/>
    <w:rsid w:val="005B5A43"/>
    <w:rsid w:val="005C2FAC"/>
    <w:rsid w:val="005C3D67"/>
    <w:rsid w:val="005C5C9E"/>
    <w:rsid w:val="005D1A0C"/>
    <w:rsid w:val="005D3A78"/>
    <w:rsid w:val="005E70A5"/>
    <w:rsid w:val="005E7B5A"/>
    <w:rsid w:val="005F6B6B"/>
    <w:rsid w:val="006134EA"/>
    <w:rsid w:val="00615548"/>
    <w:rsid w:val="00631E8D"/>
    <w:rsid w:val="00635752"/>
    <w:rsid w:val="00645738"/>
    <w:rsid w:val="006516FA"/>
    <w:rsid w:val="0065210A"/>
    <w:rsid w:val="00655194"/>
    <w:rsid w:val="006558E9"/>
    <w:rsid w:val="00657000"/>
    <w:rsid w:val="006577EA"/>
    <w:rsid w:val="0066292D"/>
    <w:rsid w:val="00665584"/>
    <w:rsid w:val="00667D71"/>
    <w:rsid w:val="00682626"/>
    <w:rsid w:val="006857B0"/>
    <w:rsid w:val="00692839"/>
    <w:rsid w:val="00693229"/>
    <w:rsid w:val="00697F53"/>
    <w:rsid w:val="006A4FD8"/>
    <w:rsid w:val="006B3C22"/>
    <w:rsid w:val="006B4F19"/>
    <w:rsid w:val="006B6A35"/>
    <w:rsid w:val="006C6C0B"/>
    <w:rsid w:val="006E60AE"/>
    <w:rsid w:val="006F79C0"/>
    <w:rsid w:val="006F7EEE"/>
    <w:rsid w:val="00704275"/>
    <w:rsid w:val="007103F7"/>
    <w:rsid w:val="00710436"/>
    <w:rsid w:val="00711E2E"/>
    <w:rsid w:val="0072283B"/>
    <w:rsid w:val="00722B8A"/>
    <w:rsid w:val="007314AE"/>
    <w:rsid w:val="00731554"/>
    <w:rsid w:val="00732348"/>
    <w:rsid w:val="007335F0"/>
    <w:rsid w:val="00735522"/>
    <w:rsid w:val="0075095F"/>
    <w:rsid w:val="00757CB2"/>
    <w:rsid w:val="00766C25"/>
    <w:rsid w:val="0077192F"/>
    <w:rsid w:val="00772252"/>
    <w:rsid w:val="00787C5F"/>
    <w:rsid w:val="00792E37"/>
    <w:rsid w:val="00796DD1"/>
    <w:rsid w:val="007A2506"/>
    <w:rsid w:val="007A3D26"/>
    <w:rsid w:val="007A585B"/>
    <w:rsid w:val="007A60B9"/>
    <w:rsid w:val="007A7638"/>
    <w:rsid w:val="007B2BD0"/>
    <w:rsid w:val="007B5BB6"/>
    <w:rsid w:val="007B735B"/>
    <w:rsid w:val="007D6C29"/>
    <w:rsid w:val="007E64D4"/>
    <w:rsid w:val="00805FFA"/>
    <w:rsid w:val="00810B38"/>
    <w:rsid w:val="008143C5"/>
    <w:rsid w:val="00815CDA"/>
    <w:rsid w:val="00820A11"/>
    <w:rsid w:val="00830959"/>
    <w:rsid w:val="0083625B"/>
    <w:rsid w:val="00836B95"/>
    <w:rsid w:val="00836BCC"/>
    <w:rsid w:val="00843464"/>
    <w:rsid w:val="008511D9"/>
    <w:rsid w:val="00852535"/>
    <w:rsid w:val="00852E20"/>
    <w:rsid w:val="008625A8"/>
    <w:rsid w:val="00863454"/>
    <w:rsid w:val="0088395E"/>
    <w:rsid w:val="00884D3A"/>
    <w:rsid w:val="00885D0C"/>
    <w:rsid w:val="00890862"/>
    <w:rsid w:val="008922C3"/>
    <w:rsid w:val="00895D5C"/>
    <w:rsid w:val="008A7B81"/>
    <w:rsid w:val="008B45D1"/>
    <w:rsid w:val="008C2979"/>
    <w:rsid w:val="008C29D6"/>
    <w:rsid w:val="008C2B99"/>
    <w:rsid w:val="008D02CF"/>
    <w:rsid w:val="008E24D7"/>
    <w:rsid w:val="008F1C38"/>
    <w:rsid w:val="008F7A54"/>
    <w:rsid w:val="0090144C"/>
    <w:rsid w:val="009027B4"/>
    <w:rsid w:val="00902DC8"/>
    <w:rsid w:val="00907A56"/>
    <w:rsid w:val="009166E2"/>
    <w:rsid w:val="00917C72"/>
    <w:rsid w:val="00921262"/>
    <w:rsid w:val="00925306"/>
    <w:rsid w:val="009279CF"/>
    <w:rsid w:val="00931CBF"/>
    <w:rsid w:val="00940687"/>
    <w:rsid w:val="009423AA"/>
    <w:rsid w:val="00954855"/>
    <w:rsid w:val="00956594"/>
    <w:rsid w:val="0096002E"/>
    <w:rsid w:val="009638AB"/>
    <w:rsid w:val="00963F1D"/>
    <w:rsid w:val="00972BC4"/>
    <w:rsid w:val="0097451B"/>
    <w:rsid w:val="0098374E"/>
    <w:rsid w:val="00986556"/>
    <w:rsid w:val="00994EBA"/>
    <w:rsid w:val="00997746"/>
    <w:rsid w:val="009A3B93"/>
    <w:rsid w:val="009A53EC"/>
    <w:rsid w:val="009B0D1C"/>
    <w:rsid w:val="009B534C"/>
    <w:rsid w:val="009B7FA1"/>
    <w:rsid w:val="009C1B70"/>
    <w:rsid w:val="009C4129"/>
    <w:rsid w:val="009D386A"/>
    <w:rsid w:val="009D3EEA"/>
    <w:rsid w:val="009D761D"/>
    <w:rsid w:val="009E10A3"/>
    <w:rsid w:val="009E10AA"/>
    <w:rsid w:val="009F17CD"/>
    <w:rsid w:val="009F58DE"/>
    <w:rsid w:val="00A028AD"/>
    <w:rsid w:val="00A028B7"/>
    <w:rsid w:val="00A145BB"/>
    <w:rsid w:val="00A2347B"/>
    <w:rsid w:val="00A33EBB"/>
    <w:rsid w:val="00A33F90"/>
    <w:rsid w:val="00A35324"/>
    <w:rsid w:val="00A45535"/>
    <w:rsid w:val="00A53EFE"/>
    <w:rsid w:val="00A600D4"/>
    <w:rsid w:val="00A63A7E"/>
    <w:rsid w:val="00A64D20"/>
    <w:rsid w:val="00A7121B"/>
    <w:rsid w:val="00A733AF"/>
    <w:rsid w:val="00A74708"/>
    <w:rsid w:val="00A81B40"/>
    <w:rsid w:val="00A82FBA"/>
    <w:rsid w:val="00A84839"/>
    <w:rsid w:val="00A87572"/>
    <w:rsid w:val="00A909B1"/>
    <w:rsid w:val="00A933D5"/>
    <w:rsid w:val="00A9374C"/>
    <w:rsid w:val="00A94D12"/>
    <w:rsid w:val="00A96BDB"/>
    <w:rsid w:val="00AC5CDA"/>
    <w:rsid w:val="00AE14BD"/>
    <w:rsid w:val="00AF3500"/>
    <w:rsid w:val="00B10F07"/>
    <w:rsid w:val="00B13C4C"/>
    <w:rsid w:val="00B15489"/>
    <w:rsid w:val="00B30E88"/>
    <w:rsid w:val="00B32A62"/>
    <w:rsid w:val="00B401E5"/>
    <w:rsid w:val="00B4331C"/>
    <w:rsid w:val="00B43BC6"/>
    <w:rsid w:val="00B44D3C"/>
    <w:rsid w:val="00B517D7"/>
    <w:rsid w:val="00B559FD"/>
    <w:rsid w:val="00B55C4C"/>
    <w:rsid w:val="00B57AA2"/>
    <w:rsid w:val="00B60ED9"/>
    <w:rsid w:val="00B65CBF"/>
    <w:rsid w:val="00B66B0B"/>
    <w:rsid w:val="00B71C99"/>
    <w:rsid w:val="00B7488C"/>
    <w:rsid w:val="00B75576"/>
    <w:rsid w:val="00B9543E"/>
    <w:rsid w:val="00B958A4"/>
    <w:rsid w:val="00BA28E2"/>
    <w:rsid w:val="00BA6882"/>
    <w:rsid w:val="00BA711F"/>
    <w:rsid w:val="00BB0BB7"/>
    <w:rsid w:val="00BB2683"/>
    <w:rsid w:val="00BB362C"/>
    <w:rsid w:val="00BB42A5"/>
    <w:rsid w:val="00BB531C"/>
    <w:rsid w:val="00BB6597"/>
    <w:rsid w:val="00BD3EFE"/>
    <w:rsid w:val="00BD7596"/>
    <w:rsid w:val="00BE5785"/>
    <w:rsid w:val="00BF0F40"/>
    <w:rsid w:val="00BF6448"/>
    <w:rsid w:val="00C0057B"/>
    <w:rsid w:val="00C02AD0"/>
    <w:rsid w:val="00C0548C"/>
    <w:rsid w:val="00C11229"/>
    <w:rsid w:val="00C27BF0"/>
    <w:rsid w:val="00C3533A"/>
    <w:rsid w:val="00C41840"/>
    <w:rsid w:val="00C505BD"/>
    <w:rsid w:val="00C53330"/>
    <w:rsid w:val="00C62037"/>
    <w:rsid w:val="00C64CC1"/>
    <w:rsid w:val="00C65F84"/>
    <w:rsid w:val="00C8358B"/>
    <w:rsid w:val="00C92E35"/>
    <w:rsid w:val="00C94039"/>
    <w:rsid w:val="00C97CA2"/>
    <w:rsid w:val="00CA0CF5"/>
    <w:rsid w:val="00CA1C9E"/>
    <w:rsid w:val="00CB3AFB"/>
    <w:rsid w:val="00CB3DDC"/>
    <w:rsid w:val="00CB7BE8"/>
    <w:rsid w:val="00CC25E1"/>
    <w:rsid w:val="00CD5B73"/>
    <w:rsid w:val="00CD6380"/>
    <w:rsid w:val="00CE4C6F"/>
    <w:rsid w:val="00CE5331"/>
    <w:rsid w:val="00CE6FB8"/>
    <w:rsid w:val="00CF24D5"/>
    <w:rsid w:val="00CF3E33"/>
    <w:rsid w:val="00CF7D0A"/>
    <w:rsid w:val="00D00E8E"/>
    <w:rsid w:val="00D04B9E"/>
    <w:rsid w:val="00D100E7"/>
    <w:rsid w:val="00D12F8B"/>
    <w:rsid w:val="00D27202"/>
    <w:rsid w:val="00D353D3"/>
    <w:rsid w:val="00D44CC9"/>
    <w:rsid w:val="00D514D6"/>
    <w:rsid w:val="00D542D5"/>
    <w:rsid w:val="00D5659D"/>
    <w:rsid w:val="00D6075E"/>
    <w:rsid w:val="00D62DEB"/>
    <w:rsid w:val="00D66E65"/>
    <w:rsid w:val="00D66F17"/>
    <w:rsid w:val="00D72043"/>
    <w:rsid w:val="00D73572"/>
    <w:rsid w:val="00D73BDA"/>
    <w:rsid w:val="00D827E3"/>
    <w:rsid w:val="00D92B88"/>
    <w:rsid w:val="00DA041D"/>
    <w:rsid w:val="00DA10A3"/>
    <w:rsid w:val="00DA23B2"/>
    <w:rsid w:val="00DA2D90"/>
    <w:rsid w:val="00DA77F0"/>
    <w:rsid w:val="00DB3590"/>
    <w:rsid w:val="00DB4141"/>
    <w:rsid w:val="00DB47FE"/>
    <w:rsid w:val="00DB4BFF"/>
    <w:rsid w:val="00DB6252"/>
    <w:rsid w:val="00DC2B9F"/>
    <w:rsid w:val="00DC4980"/>
    <w:rsid w:val="00DD0941"/>
    <w:rsid w:val="00DD373D"/>
    <w:rsid w:val="00DD47A2"/>
    <w:rsid w:val="00DD7539"/>
    <w:rsid w:val="00DE3C3F"/>
    <w:rsid w:val="00DE406B"/>
    <w:rsid w:val="00DE4C54"/>
    <w:rsid w:val="00DE7632"/>
    <w:rsid w:val="00E00A5E"/>
    <w:rsid w:val="00E01246"/>
    <w:rsid w:val="00E0166F"/>
    <w:rsid w:val="00E07BF9"/>
    <w:rsid w:val="00E101F3"/>
    <w:rsid w:val="00E103CE"/>
    <w:rsid w:val="00E15505"/>
    <w:rsid w:val="00E15EA2"/>
    <w:rsid w:val="00E2136A"/>
    <w:rsid w:val="00E26B8F"/>
    <w:rsid w:val="00E33B10"/>
    <w:rsid w:val="00E40A0F"/>
    <w:rsid w:val="00E42357"/>
    <w:rsid w:val="00E45017"/>
    <w:rsid w:val="00E45853"/>
    <w:rsid w:val="00E53F37"/>
    <w:rsid w:val="00E62604"/>
    <w:rsid w:val="00E67A43"/>
    <w:rsid w:val="00E67D92"/>
    <w:rsid w:val="00E71B5D"/>
    <w:rsid w:val="00E74443"/>
    <w:rsid w:val="00EA1F9A"/>
    <w:rsid w:val="00EA4798"/>
    <w:rsid w:val="00EC460D"/>
    <w:rsid w:val="00EC6F2A"/>
    <w:rsid w:val="00EC7C32"/>
    <w:rsid w:val="00ED11ED"/>
    <w:rsid w:val="00ED452C"/>
    <w:rsid w:val="00EF3587"/>
    <w:rsid w:val="00EF43B6"/>
    <w:rsid w:val="00EF4AA2"/>
    <w:rsid w:val="00EF6B14"/>
    <w:rsid w:val="00F051B0"/>
    <w:rsid w:val="00F05FD1"/>
    <w:rsid w:val="00F1630B"/>
    <w:rsid w:val="00F25255"/>
    <w:rsid w:val="00F26DC6"/>
    <w:rsid w:val="00F43E1C"/>
    <w:rsid w:val="00F475FD"/>
    <w:rsid w:val="00F51DE2"/>
    <w:rsid w:val="00F51FE4"/>
    <w:rsid w:val="00F56914"/>
    <w:rsid w:val="00F659F8"/>
    <w:rsid w:val="00F70AF5"/>
    <w:rsid w:val="00F744FE"/>
    <w:rsid w:val="00F80C06"/>
    <w:rsid w:val="00F84E0E"/>
    <w:rsid w:val="00F8682B"/>
    <w:rsid w:val="00F87858"/>
    <w:rsid w:val="00F90BC5"/>
    <w:rsid w:val="00FA0E66"/>
    <w:rsid w:val="00FA1758"/>
    <w:rsid w:val="00FA45F0"/>
    <w:rsid w:val="00FA4DCD"/>
    <w:rsid w:val="00FA5999"/>
    <w:rsid w:val="00FB46AA"/>
    <w:rsid w:val="00FC7773"/>
    <w:rsid w:val="00FD1287"/>
    <w:rsid w:val="00FD7203"/>
    <w:rsid w:val="00FD7CC9"/>
    <w:rsid w:val="00FF019E"/>
    <w:rsid w:val="00FF5152"/>
    <w:rsid w:val="07D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0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02D5"/>
  </w:style>
  <w:style w:type="paragraph" w:styleId="NormalWeb">
    <w:name w:val="Normal (Web)"/>
    <w:basedOn w:val="Normal"/>
    <w:uiPriority w:val="99"/>
    <w:semiHidden/>
    <w:unhideWhenUsed/>
    <w:rsid w:val="00697F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3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Chiara Cavallera | ERCST</cp:lastModifiedBy>
  <cp:revision>27</cp:revision>
  <cp:lastPrinted>2024-09-18T08:11:00Z</cp:lastPrinted>
  <dcterms:created xsi:type="dcterms:W3CDTF">2024-09-18T08:21:00Z</dcterms:created>
  <dcterms:modified xsi:type="dcterms:W3CDTF">2024-10-09T12:05:00Z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