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636E0" w14:textId="3974ADEF" w:rsidR="00A574A9" w:rsidRPr="008F54CE" w:rsidRDefault="00B827CE" w:rsidP="00A574A9">
      <w:pPr>
        <w:tabs>
          <w:tab w:val="center" w:pos="4816"/>
          <w:tab w:val="right" w:pos="9632"/>
        </w:tabs>
        <w:spacing w:after="120"/>
        <w:jc w:val="center"/>
        <w:rPr>
          <w:rFonts w:ascii="Cambria" w:hAnsi="Cambria" w:cs="Tahoma"/>
          <w:b/>
          <w:bCs/>
          <w:color w:val="000000" w:themeColor="text1"/>
          <w:sz w:val="48"/>
          <w:szCs w:val="48"/>
          <w:lang w:eastAsia="it-IT"/>
        </w:rPr>
      </w:pPr>
      <w:r>
        <w:rPr>
          <w:rFonts w:ascii="Cambria" w:hAnsi="Cambria" w:cs="Tahoma"/>
          <w:b/>
          <w:bCs/>
          <w:color w:val="000000" w:themeColor="text1"/>
          <w:sz w:val="48"/>
          <w:szCs w:val="48"/>
          <w:lang w:eastAsia="it-IT"/>
        </w:rPr>
        <w:t>The international dimension of hydrogen</w:t>
      </w:r>
    </w:p>
    <w:p w14:paraId="25B1A13E" w14:textId="6238C07D" w:rsidR="00660C04" w:rsidRDefault="005443EF" w:rsidP="00EF007A">
      <w:pPr>
        <w:jc w:val="center"/>
        <w:rPr>
          <w:rFonts w:ascii="Cambria" w:hAnsi="Cambria" w:cs="Tahoma"/>
          <w:b/>
          <w:bCs/>
          <w:color w:val="000000" w:themeColor="text1"/>
          <w:sz w:val="21"/>
          <w:szCs w:val="16"/>
        </w:rPr>
      </w:pPr>
      <w:r w:rsidRPr="00373779">
        <w:rPr>
          <w:rFonts w:ascii="Cambria" w:hAnsi="Cambria" w:cs="Tahoma"/>
          <w:b/>
          <w:bCs/>
          <w:color w:val="000000" w:themeColor="text1"/>
          <w:sz w:val="21"/>
          <w:szCs w:val="16"/>
        </w:rPr>
        <w:t xml:space="preserve">*** </w:t>
      </w:r>
      <w:r w:rsidR="00C26620" w:rsidRPr="00373779">
        <w:rPr>
          <w:rFonts w:ascii="Cambria" w:hAnsi="Cambria" w:cs="Tahoma"/>
          <w:b/>
          <w:bCs/>
          <w:color w:val="000000" w:themeColor="text1"/>
          <w:sz w:val="21"/>
          <w:szCs w:val="16"/>
        </w:rPr>
        <w:t>Agenda</w:t>
      </w:r>
      <w:r w:rsidRPr="00373779">
        <w:rPr>
          <w:rFonts w:ascii="Cambria" w:hAnsi="Cambria" w:cs="Tahoma"/>
          <w:b/>
          <w:bCs/>
          <w:color w:val="000000" w:themeColor="text1"/>
          <w:sz w:val="21"/>
          <w:szCs w:val="16"/>
        </w:rPr>
        <w:t xml:space="preserve"> ***</w:t>
      </w:r>
    </w:p>
    <w:p w14:paraId="490FF39C" w14:textId="27F65B1F" w:rsidR="002D6057" w:rsidRPr="00E56E3A" w:rsidRDefault="002D6057" w:rsidP="00C10E88">
      <w:pPr>
        <w:pStyle w:val="Paragrafobase"/>
        <w:rPr>
          <w:rFonts w:ascii="Cambria" w:hAnsi="Cambria" w:cs="Tahoma"/>
          <w:color w:val="000000" w:themeColor="text1"/>
          <w:lang w:val="en-US"/>
        </w:rPr>
      </w:pPr>
      <w:r w:rsidRPr="00E56E3A">
        <w:rPr>
          <w:rFonts w:ascii="Cambria" w:hAnsi="Cambria" w:cs="Tahoma"/>
          <w:b/>
          <w:color w:val="000000" w:themeColor="text1"/>
          <w:lang w:val="en-US"/>
        </w:rPr>
        <w:t>Date</w:t>
      </w:r>
      <w:r w:rsidRPr="00E56E3A">
        <w:rPr>
          <w:rFonts w:ascii="Cambria" w:hAnsi="Cambria" w:cs="Tahoma"/>
          <w:color w:val="000000" w:themeColor="text1"/>
          <w:lang w:val="en-US"/>
        </w:rPr>
        <w:t xml:space="preserve">: </w:t>
      </w:r>
      <w:r w:rsidR="00B6262A" w:rsidRPr="00E56E3A">
        <w:rPr>
          <w:rFonts w:ascii="Cambria" w:hAnsi="Cambria" w:cs="Tahoma"/>
          <w:color w:val="000000" w:themeColor="text1"/>
          <w:lang w:val="en-US"/>
        </w:rPr>
        <w:t>27</w:t>
      </w:r>
      <w:r w:rsidR="0061604D" w:rsidRPr="00E56E3A">
        <w:rPr>
          <w:rFonts w:ascii="Cambria" w:hAnsi="Cambria" w:cs="Tahoma"/>
          <w:color w:val="000000" w:themeColor="text1"/>
          <w:lang w:val="en-US"/>
        </w:rPr>
        <w:t>.</w:t>
      </w:r>
      <w:r w:rsidR="00846065" w:rsidRPr="00E56E3A">
        <w:rPr>
          <w:rFonts w:ascii="Cambria" w:hAnsi="Cambria" w:cs="Tahoma"/>
          <w:color w:val="000000" w:themeColor="text1"/>
          <w:lang w:val="en-US"/>
        </w:rPr>
        <w:t>0</w:t>
      </w:r>
      <w:r w:rsidR="0061604D" w:rsidRPr="00E56E3A">
        <w:rPr>
          <w:rFonts w:ascii="Cambria" w:hAnsi="Cambria" w:cs="Tahoma"/>
          <w:color w:val="000000" w:themeColor="text1"/>
          <w:lang w:val="en-US"/>
        </w:rPr>
        <w:t>4</w:t>
      </w:r>
      <w:r w:rsidR="00846065" w:rsidRPr="00E56E3A">
        <w:rPr>
          <w:rFonts w:ascii="Cambria" w:hAnsi="Cambria" w:cs="Tahoma"/>
          <w:color w:val="000000" w:themeColor="text1"/>
          <w:lang w:val="en-US"/>
        </w:rPr>
        <w:t>.2022</w:t>
      </w:r>
    </w:p>
    <w:p w14:paraId="04017A06" w14:textId="58B2289B" w:rsidR="002D6057" w:rsidRPr="00E56E3A" w:rsidRDefault="002D6057" w:rsidP="005443EF">
      <w:pPr>
        <w:pStyle w:val="Paragrafobase"/>
        <w:rPr>
          <w:rFonts w:ascii="Cambria" w:hAnsi="Cambria" w:cs="Tahoma"/>
          <w:color w:val="000000" w:themeColor="text1"/>
          <w:lang w:val="en-US"/>
        </w:rPr>
      </w:pPr>
      <w:r w:rsidRPr="00E56E3A">
        <w:rPr>
          <w:rFonts w:ascii="Cambria" w:hAnsi="Cambria" w:cs="Tahoma"/>
          <w:b/>
          <w:color w:val="000000" w:themeColor="text1"/>
          <w:lang w:val="en-US"/>
        </w:rPr>
        <w:t>Time:</w:t>
      </w:r>
      <w:r w:rsidRPr="00E56E3A">
        <w:rPr>
          <w:rFonts w:ascii="Cambria" w:hAnsi="Cambria" w:cs="Tahoma"/>
          <w:color w:val="000000" w:themeColor="text1"/>
          <w:lang w:val="en-US"/>
        </w:rPr>
        <w:t xml:space="preserve"> </w:t>
      </w:r>
      <w:r w:rsidR="00861447" w:rsidRPr="00E56E3A">
        <w:rPr>
          <w:rFonts w:ascii="Cambria" w:hAnsi="Cambria" w:cs="Tahoma"/>
          <w:color w:val="000000" w:themeColor="text1"/>
          <w:lang w:val="en-US"/>
        </w:rPr>
        <w:t>14</w:t>
      </w:r>
      <w:r w:rsidR="00A574A9" w:rsidRPr="00E56E3A">
        <w:rPr>
          <w:rFonts w:ascii="Cambria" w:hAnsi="Cambria" w:cs="Tahoma"/>
          <w:color w:val="000000" w:themeColor="text1"/>
          <w:lang w:val="en-US"/>
        </w:rPr>
        <w:t xml:space="preserve">.00 </w:t>
      </w:r>
      <w:r w:rsidR="00861447" w:rsidRPr="00E56E3A">
        <w:rPr>
          <w:rFonts w:ascii="Cambria" w:hAnsi="Cambria" w:cs="Tahoma"/>
          <w:color w:val="000000" w:themeColor="text1"/>
          <w:lang w:val="en-US"/>
        </w:rPr>
        <w:t>p.m.</w:t>
      </w:r>
      <w:r w:rsidR="00A574A9" w:rsidRPr="00E56E3A">
        <w:rPr>
          <w:rFonts w:ascii="Cambria" w:hAnsi="Cambria" w:cs="Tahoma"/>
          <w:color w:val="000000" w:themeColor="text1"/>
          <w:lang w:val="en-US"/>
        </w:rPr>
        <w:t xml:space="preserve"> – 1</w:t>
      </w:r>
      <w:r w:rsidR="00861447" w:rsidRPr="00E56E3A">
        <w:rPr>
          <w:rFonts w:ascii="Cambria" w:hAnsi="Cambria" w:cs="Tahoma"/>
          <w:color w:val="000000" w:themeColor="text1"/>
          <w:lang w:val="en-US"/>
        </w:rPr>
        <w:t>6</w:t>
      </w:r>
      <w:r w:rsidR="00A574A9" w:rsidRPr="00E56E3A">
        <w:rPr>
          <w:rFonts w:ascii="Cambria" w:hAnsi="Cambria" w:cs="Tahoma"/>
          <w:color w:val="000000" w:themeColor="text1"/>
          <w:lang w:val="en-US"/>
        </w:rPr>
        <w:t>.00 p.m.</w:t>
      </w:r>
    </w:p>
    <w:p w14:paraId="2592CC74" w14:textId="14483B5C" w:rsidR="00CC3DFD" w:rsidRPr="00E56E3A" w:rsidRDefault="001F0ABA" w:rsidP="00CC3DFD">
      <w:pPr>
        <w:pStyle w:val="Paragrafobase"/>
        <w:rPr>
          <w:rFonts w:ascii="Cambria" w:hAnsi="Cambria" w:cs="Tahoma"/>
          <w:color w:val="000000" w:themeColor="text1"/>
          <w:lang w:val="en-US"/>
        </w:rPr>
      </w:pPr>
      <w:r w:rsidRPr="00E56E3A">
        <w:rPr>
          <w:rFonts w:ascii="Cambria" w:hAnsi="Cambria" w:cs="Tahoma"/>
          <w:b/>
          <w:color w:val="000000" w:themeColor="text1"/>
          <w:lang w:val="en-US"/>
        </w:rPr>
        <w:t>Location:</w:t>
      </w:r>
      <w:r w:rsidR="00C04177" w:rsidRPr="00E56E3A">
        <w:rPr>
          <w:rFonts w:ascii="Cambria" w:hAnsi="Cambria" w:cs="Tahoma"/>
          <w:bCs/>
          <w:color w:val="000000" w:themeColor="text1"/>
          <w:lang w:val="en-US"/>
        </w:rPr>
        <w:t xml:space="preserve"> </w:t>
      </w:r>
      <w:r w:rsidR="00A574A9" w:rsidRPr="00E56E3A">
        <w:rPr>
          <w:rFonts w:ascii="Cambria" w:hAnsi="Cambria" w:cs="Tahoma"/>
          <w:color w:val="000000" w:themeColor="text1"/>
          <w:lang w:val="en-US"/>
        </w:rPr>
        <w:t xml:space="preserve">Hybrid meeting, online and in person (Rue </w:t>
      </w:r>
      <w:proofErr w:type="spellStart"/>
      <w:r w:rsidR="00A574A9" w:rsidRPr="00E56E3A">
        <w:rPr>
          <w:rFonts w:ascii="Cambria" w:hAnsi="Cambria" w:cs="Tahoma"/>
          <w:color w:val="000000" w:themeColor="text1"/>
          <w:lang w:val="en-US"/>
        </w:rPr>
        <w:t>Archimède</w:t>
      </w:r>
      <w:proofErr w:type="spellEnd"/>
      <w:r w:rsidR="00A574A9" w:rsidRPr="00E56E3A">
        <w:rPr>
          <w:rFonts w:ascii="Cambria" w:hAnsi="Cambria" w:cs="Tahoma"/>
          <w:color w:val="000000" w:themeColor="text1"/>
          <w:lang w:val="en-US"/>
        </w:rPr>
        <w:t xml:space="preserve"> 61)</w:t>
      </w:r>
      <w:r w:rsidR="00CA2C58" w:rsidRPr="00E56E3A">
        <w:rPr>
          <w:rFonts w:ascii="Cambria" w:hAnsi="Cambria" w:cs="Tahoma"/>
          <w:color w:val="000000" w:themeColor="text1"/>
          <w:lang w:val="en-US"/>
        </w:rPr>
        <w:t>.</w:t>
      </w:r>
    </w:p>
    <w:p w14:paraId="417A4224" w14:textId="77777777" w:rsidR="00CC3DFD" w:rsidRPr="00CC3DFD" w:rsidRDefault="00CC3DFD" w:rsidP="00CC3DFD">
      <w:pPr>
        <w:pStyle w:val="Paragrafobase"/>
        <w:rPr>
          <w:rFonts w:ascii="Cambria" w:hAnsi="Cambria" w:cs="Tahoma"/>
          <w:bCs/>
          <w:color w:val="000000" w:themeColor="text1"/>
          <w:sz w:val="22"/>
          <w:lang w:val="en-US"/>
        </w:rPr>
      </w:pPr>
    </w:p>
    <w:p w14:paraId="00CBEF01" w14:textId="1FBA1527" w:rsidR="00CC3DFD" w:rsidRDefault="00CC3DFD" w:rsidP="00CC3DFD">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eastAsia="it-IT"/>
        </w:rPr>
      </w:pPr>
      <w:r w:rsidRPr="00A574A9">
        <w:rPr>
          <w:rFonts w:ascii="Cambria" w:hAnsi="Cambria" w:cs="Tahoma"/>
          <w:bCs/>
          <w:color w:val="000000" w:themeColor="text1"/>
          <w:lang w:eastAsia="it-IT"/>
        </w:rPr>
        <w:t xml:space="preserve">This new workstream aims to bring together stakeholders, including policymakers and industry on a regular basis to discuss substantive issues around the topic of hydrogen, informed by original intellectual input from ERCST. </w:t>
      </w:r>
    </w:p>
    <w:p w14:paraId="20562F34" w14:textId="610D70E0" w:rsidR="009D308F" w:rsidRDefault="00357641" w:rsidP="00CC3DFD">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eastAsia="it-IT"/>
        </w:rPr>
      </w:pPr>
      <w:r>
        <w:rPr>
          <w:rFonts w:ascii="Cambria" w:hAnsi="Cambria" w:cs="Tahoma"/>
          <w:bCs/>
          <w:color w:val="000000" w:themeColor="text1"/>
          <w:lang w:eastAsia="it-IT"/>
        </w:rPr>
        <w:t xml:space="preserve">ERCST </w:t>
      </w:r>
      <w:r w:rsidR="00A64B80" w:rsidRPr="00A64B80">
        <w:rPr>
          <w:rFonts w:ascii="Cambria" w:hAnsi="Cambria" w:cs="Tahoma"/>
          <w:bCs/>
          <w:color w:val="000000" w:themeColor="text1"/>
          <w:lang w:val="en-US" w:eastAsia="it-IT"/>
        </w:rPr>
        <w:t xml:space="preserve">has </w:t>
      </w:r>
      <w:r>
        <w:rPr>
          <w:rFonts w:ascii="Cambria" w:hAnsi="Cambria" w:cs="Tahoma"/>
          <w:bCs/>
          <w:color w:val="000000" w:themeColor="text1"/>
          <w:lang w:eastAsia="it-IT"/>
        </w:rPr>
        <w:t xml:space="preserve">accompanied EU institutions and stakeholders </w:t>
      </w:r>
      <w:r w:rsidR="001B6D01" w:rsidRPr="001B6D01">
        <w:rPr>
          <w:rFonts w:ascii="Cambria" w:hAnsi="Cambria" w:cs="Tahoma"/>
          <w:bCs/>
          <w:color w:val="000000" w:themeColor="text1"/>
          <w:lang w:val="en-US" w:eastAsia="it-IT"/>
        </w:rPr>
        <w:t>in</w:t>
      </w:r>
      <w:r w:rsidR="001B6D01">
        <w:rPr>
          <w:rFonts w:ascii="Cambria" w:hAnsi="Cambria" w:cs="Tahoma"/>
          <w:bCs/>
          <w:color w:val="000000" w:themeColor="text1"/>
          <w:lang w:val="en-US" w:eastAsia="it-IT"/>
        </w:rPr>
        <w:t xml:space="preserve"> </w:t>
      </w:r>
      <w:r>
        <w:rPr>
          <w:rFonts w:ascii="Cambria" w:hAnsi="Cambria" w:cs="Tahoma"/>
          <w:bCs/>
          <w:color w:val="000000" w:themeColor="text1"/>
          <w:lang w:eastAsia="it-IT"/>
        </w:rPr>
        <w:t>the different stages of the hydrogen regulatory process</w:t>
      </w:r>
      <w:r w:rsidR="000D3885" w:rsidRPr="001B6D01">
        <w:rPr>
          <w:rFonts w:ascii="Cambria" w:hAnsi="Cambria" w:cs="Tahoma"/>
          <w:bCs/>
          <w:color w:val="000000" w:themeColor="text1"/>
          <w:lang w:val="en-US" w:eastAsia="it-IT"/>
        </w:rPr>
        <w:t xml:space="preserve">, </w:t>
      </w:r>
      <w:r w:rsidR="00F73251">
        <w:rPr>
          <w:rFonts w:ascii="Cambria" w:hAnsi="Cambria" w:cs="Tahoma"/>
          <w:bCs/>
          <w:color w:val="000000" w:themeColor="text1"/>
          <w:lang w:eastAsia="it-IT"/>
        </w:rPr>
        <w:t>identifying</w:t>
      </w:r>
      <w:r>
        <w:rPr>
          <w:rFonts w:ascii="Cambria" w:hAnsi="Cambria" w:cs="Tahoma"/>
          <w:bCs/>
          <w:color w:val="000000" w:themeColor="text1"/>
          <w:lang w:eastAsia="it-IT"/>
        </w:rPr>
        <w:t xml:space="preserve"> missing pieces and shedding more light on issues that needed </w:t>
      </w:r>
      <w:r w:rsidR="00F73251">
        <w:rPr>
          <w:rFonts w:ascii="Cambria" w:hAnsi="Cambria" w:cs="Tahoma"/>
          <w:bCs/>
          <w:color w:val="000000" w:themeColor="text1"/>
          <w:lang w:eastAsia="it-IT"/>
        </w:rPr>
        <w:t xml:space="preserve">further clarification. </w:t>
      </w:r>
    </w:p>
    <w:p w14:paraId="40CA2DB1" w14:textId="5D270919" w:rsidR="00CC3DFD" w:rsidRPr="001B6D01" w:rsidRDefault="001B6D01" w:rsidP="00CC3DFD">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val="en-US" w:eastAsia="it-IT"/>
        </w:rPr>
      </w:pPr>
      <w:r w:rsidRPr="001B6D01">
        <w:rPr>
          <w:rFonts w:ascii="Cambria" w:hAnsi="Cambria" w:cs="Tahoma"/>
          <w:bCs/>
          <w:color w:val="000000" w:themeColor="text1"/>
          <w:lang w:val="en-US" w:eastAsia="it-IT"/>
        </w:rPr>
        <w:t>Now,</w:t>
      </w:r>
      <w:r>
        <w:rPr>
          <w:rFonts w:ascii="Cambria" w:hAnsi="Cambria" w:cs="Tahoma"/>
          <w:bCs/>
          <w:color w:val="000000" w:themeColor="text1"/>
          <w:lang w:val="en-US" w:eastAsia="it-IT"/>
        </w:rPr>
        <w:t xml:space="preserve"> after </w:t>
      </w:r>
      <w:r w:rsidR="007B3CDC">
        <w:rPr>
          <w:rFonts w:ascii="Cambria" w:hAnsi="Cambria" w:cs="Tahoma"/>
          <w:bCs/>
          <w:color w:val="000000" w:themeColor="text1"/>
          <w:lang w:val="en-US" w:eastAsia="it-IT"/>
        </w:rPr>
        <w:t xml:space="preserve">having focused </w:t>
      </w:r>
      <w:r w:rsidR="006550D3">
        <w:rPr>
          <w:rFonts w:ascii="Cambria" w:hAnsi="Cambria" w:cs="Tahoma"/>
          <w:bCs/>
          <w:color w:val="000000" w:themeColor="text1"/>
          <w:lang w:val="en-US" w:eastAsia="it-IT"/>
        </w:rPr>
        <w:t>o</w:t>
      </w:r>
      <w:r w:rsidRPr="001B6D01">
        <w:rPr>
          <w:rFonts w:ascii="Cambria" w:hAnsi="Cambria" w:cs="Tahoma"/>
          <w:bCs/>
          <w:color w:val="000000" w:themeColor="text1"/>
          <w:lang w:val="en-US" w:eastAsia="it-IT"/>
        </w:rPr>
        <w:t>n</w:t>
      </w:r>
      <w:r w:rsidR="00F73251">
        <w:rPr>
          <w:rFonts w:ascii="Cambria" w:hAnsi="Cambria" w:cs="Tahoma"/>
          <w:bCs/>
          <w:color w:val="000000" w:themeColor="text1"/>
          <w:lang w:eastAsia="it-IT"/>
        </w:rPr>
        <w:t xml:space="preserve"> the </w:t>
      </w:r>
      <w:r>
        <w:rPr>
          <w:rFonts w:ascii="Cambria" w:hAnsi="Cambria" w:cs="Tahoma"/>
          <w:bCs/>
          <w:color w:val="000000" w:themeColor="text1"/>
          <w:lang w:eastAsia="it-IT"/>
        </w:rPr>
        <w:t xml:space="preserve">EU </w:t>
      </w:r>
      <w:r w:rsidRPr="001B6D01">
        <w:rPr>
          <w:rFonts w:ascii="Cambria" w:hAnsi="Cambria" w:cs="Tahoma"/>
          <w:bCs/>
          <w:color w:val="000000" w:themeColor="text1"/>
          <w:lang w:val="en-US" w:eastAsia="it-IT"/>
        </w:rPr>
        <w:t xml:space="preserve">hydrogen </w:t>
      </w:r>
      <w:r w:rsidR="001B1A37">
        <w:rPr>
          <w:rFonts w:ascii="Cambria" w:hAnsi="Cambria" w:cs="Tahoma"/>
          <w:bCs/>
          <w:color w:val="000000" w:themeColor="text1"/>
          <w:lang w:eastAsia="it-IT"/>
        </w:rPr>
        <w:t>policy and regulatory</w:t>
      </w:r>
      <w:r>
        <w:rPr>
          <w:rFonts w:ascii="Cambria" w:hAnsi="Cambria" w:cs="Tahoma"/>
          <w:bCs/>
          <w:color w:val="000000" w:themeColor="text1"/>
          <w:lang w:val="en-US" w:eastAsia="it-IT"/>
        </w:rPr>
        <w:t xml:space="preserve"> </w:t>
      </w:r>
      <w:r w:rsidR="007B3CDC">
        <w:rPr>
          <w:rFonts w:ascii="Cambria" w:hAnsi="Cambria" w:cs="Tahoma"/>
          <w:bCs/>
          <w:color w:val="000000" w:themeColor="text1"/>
          <w:lang w:val="en-US" w:eastAsia="it-IT"/>
        </w:rPr>
        <w:t>sphere</w:t>
      </w:r>
      <w:r w:rsidR="00F73251">
        <w:rPr>
          <w:rFonts w:ascii="Cambria" w:hAnsi="Cambria" w:cs="Tahoma"/>
          <w:bCs/>
          <w:color w:val="000000" w:themeColor="text1"/>
          <w:lang w:eastAsia="it-IT"/>
        </w:rPr>
        <w:t>, this event launch</w:t>
      </w:r>
      <w:r w:rsidRPr="001B6D01">
        <w:rPr>
          <w:rFonts w:ascii="Cambria" w:hAnsi="Cambria" w:cs="Tahoma"/>
          <w:bCs/>
          <w:color w:val="000000" w:themeColor="text1"/>
          <w:lang w:val="en-US" w:eastAsia="it-IT"/>
        </w:rPr>
        <w:t>e</w:t>
      </w:r>
      <w:r>
        <w:rPr>
          <w:rFonts w:ascii="Cambria" w:hAnsi="Cambria" w:cs="Tahoma"/>
          <w:bCs/>
          <w:color w:val="000000" w:themeColor="text1"/>
          <w:lang w:val="en-US" w:eastAsia="it-IT"/>
        </w:rPr>
        <w:t>s</w:t>
      </w:r>
      <w:r w:rsidR="00F73251">
        <w:rPr>
          <w:rFonts w:ascii="Cambria" w:hAnsi="Cambria" w:cs="Tahoma"/>
          <w:bCs/>
          <w:color w:val="000000" w:themeColor="text1"/>
          <w:lang w:eastAsia="it-IT"/>
        </w:rPr>
        <w:t xml:space="preserve"> ERCST research activities on the</w:t>
      </w:r>
      <w:r w:rsidR="001B1A37">
        <w:rPr>
          <w:rFonts w:ascii="Cambria" w:hAnsi="Cambria" w:cs="Tahoma"/>
          <w:bCs/>
          <w:color w:val="000000" w:themeColor="text1"/>
          <w:lang w:eastAsia="it-IT"/>
        </w:rPr>
        <w:t xml:space="preserve"> </w:t>
      </w:r>
      <w:r w:rsidRPr="001B6D01">
        <w:rPr>
          <w:rFonts w:ascii="Cambria" w:hAnsi="Cambria" w:cs="Tahoma"/>
          <w:bCs/>
          <w:color w:val="000000" w:themeColor="text1"/>
          <w:lang w:val="en-US" w:eastAsia="it-IT"/>
        </w:rPr>
        <w:t>international dimension of hydrogen</w:t>
      </w:r>
      <w:r>
        <w:rPr>
          <w:rFonts w:ascii="Cambria" w:hAnsi="Cambria" w:cs="Tahoma"/>
          <w:bCs/>
          <w:color w:val="000000" w:themeColor="text1"/>
          <w:lang w:val="en-US" w:eastAsia="it-IT"/>
        </w:rPr>
        <w:t>.</w:t>
      </w:r>
    </w:p>
    <w:p w14:paraId="6F2AF1C2" w14:textId="68118CF5" w:rsidR="003064E8" w:rsidRDefault="003064E8" w:rsidP="003064E8">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val="en-US" w:eastAsia="it-IT"/>
        </w:rPr>
      </w:pPr>
      <w:r>
        <w:rPr>
          <w:rFonts w:ascii="Cambria" w:hAnsi="Cambria" w:cs="Tahoma"/>
          <w:bCs/>
          <w:color w:val="000000" w:themeColor="text1"/>
          <w:lang w:val="en-US" w:eastAsia="it-IT"/>
        </w:rPr>
        <w:t>On March 8</w:t>
      </w:r>
      <w:r w:rsidRPr="00E0460B">
        <w:rPr>
          <w:rFonts w:ascii="Cambria" w:hAnsi="Cambria" w:cs="Tahoma"/>
          <w:bCs/>
          <w:color w:val="000000" w:themeColor="text1"/>
          <w:vertAlign w:val="superscript"/>
          <w:lang w:val="en-US" w:eastAsia="it-IT"/>
        </w:rPr>
        <w:t>th</w:t>
      </w:r>
      <w:r>
        <w:rPr>
          <w:rFonts w:ascii="Cambria" w:hAnsi="Cambria" w:cs="Tahoma"/>
          <w:bCs/>
          <w:color w:val="000000" w:themeColor="text1"/>
          <w:lang w:val="en-US" w:eastAsia="it-IT"/>
        </w:rPr>
        <w:t xml:space="preserve"> the European Commission published a communication entitled Repower EU, placing renewable hydrogen at the core of the Commission’s strategy to speed up decarbonization, increase security of supply and reduce dependency from Russian’s gas. The communication also referred to 10 million tons of hydrogen to be imported from outside the EU by 2030. </w:t>
      </w:r>
    </w:p>
    <w:p w14:paraId="0197C0CB" w14:textId="42E60E48" w:rsidR="003064E8" w:rsidRDefault="003064E8" w:rsidP="003064E8">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val="en-US" w:eastAsia="it-IT"/>
        </w:rPr>
      </w:pPr>
      <w:r>
        <w:rPr>
          <w:rFonts w:ascii="Cambria" w:hAnsi="Cambria" w:cs="Tahoma"/>
          <w:bCs/>
          <w:color w:val="000000" w:themeColor="text1"/>
          <w:lang w:eastAsia="it-IT"/>
        </w:rPr>
        <w:t xml:space="preserve">As part of the Fit for 55 package, the European Commission has set the foundations for a gradual phase out of fossil gases paving the way for the uptake of renewable and low-carbon gases in an attempt, on the one side to decarbonize the gas sector, and on the other side to reduce strategic dependencies.  </w:t>
      </w:r>
      <w:r w:rsidRPr="0097471D">
        <w:rPr>
          <w:rFonts w:ascii="Cambria" w:hAnsi="Cambria" w:cs="Tahoma"/>
          <w:bCs/>
          <w:color w:val="000000" w:themeColor="text1"/>
          <w:lang w:val="en-US" w:eastAsia="it-IT"/>
        </w:rPr>
        <w:t xml:space="preserve">Although the general direction of travel </w:t>
      </w:r>
      <w:r>
        <w:rPr>
          <w:rFonts w:ascii="Cambria" w:hAnsi="Cambria" w:cs="Tahoma"/>
          <w:bCs/>
          <w:color w:val="000000" w:themeColor="text1"/>
          <w:lang w:val="en-US" w:eastAsia="it-IT"/>
        </w:rPr>
        <w:t xml:space="preserve">was clearly set in the Fit for 55 </w:t>
      </w:r>
      <w:proofErr w:type="gramStart"/>
      <w:r>
        <w:rPr>
          <w:rFonts w:ascii="Cambria" w:hAnsi="Cambria" w:cs="Tahoma"/>
          <w:bCs/>
          <w:color w:val="000000" w:themeColor="text1"/>
          <w:lang w:val="en-US" w:eastAsia="it-IT"/>
        </w:rPr>
        <w:t>package</w:t>
      </w:r>
      <w:proofErr w:type="gramEnd"/>
      <w:r>
        <w:rPr>
          <w:rFonts w:ascii="Cambria" w:hAnsi="Cambria" w:cs="Tahoma"/>
          <w:bCs/>
          <w:color w:val="000000" w:themeColor="text1"/>
          <w:lang w:val="en-US" w:eastAsia="it-IT"/>
        </w:rPr>
        <w:t xml:space="preserve">, the geopolitical circumstances have radically changed for obvious reasons. </w:t>
      </w:r>
    </w:p>
    <w:p w14:paraId="48482269" w14:textId="77777777" w:rsidR="003064E8" w:rsidRDefault="003064E8" w:rsidP="003064E8">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val="en-US" w:eastAsia="it-IT"/>
        </w:rPr>
      </w:pPr>
      <w:r>
        <w:rPr>
          <w:rFonts w:ascii="Cambria" w:hAnsi="Cambria" w:cs="Tahoma"/>
          <w:bCs/>
          <w:color w:val="000000" w:themeColor="text1"/>
          <w:lang w:val="en-US" w:eastAsia="it-IT"/>
        </w:rPr>
        <w:t xml:space="preserve">Although hydrogen is not a natural resource and therefore its production, which can be delocalized does not depend on a specific place or territory thus reducing the risks of creating a strategic dependency, hydrogen imports are not free from potential side effects. </w:t>
      </w:r>
    </w:p>
    <w:p w14:paraId="125CE25A" w14:textId="77777777" w:rsidR="003064E8" w:rsidRDefault="003064E8" w:rsidP="003064E8">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eastAsia="it-IT"/>
        </w:rPr>
      </w:pPr>
      <w:r w:rsidRPr="0076408A">
        <w:rPr>
          <w:rFonts w:ascii="Cambria" w:hAnsi="Cambria" w:cs="Tahoma"/>
          <w:bCs/>
          <w:color w:val="000000" w:themeColor="text1"/>
          <w:lang w:val="en-US" w:eastAsia="it-IT"/>
        </w:rPr>
        <w:t>On</w:t>
      </w:r>
      <w:r>
        <w:rPr>
          <w:rFonts w:ascii="Cambria" w:hAnsi="Cambria" w:cs="Tahoma"/>
          <w:bCs/>
          <w:color w:val="000000" w:themeColor="text1"/>
          <w:lang w:val="en-US" w:eastAsia="it-IT"/>
        </w:rPr>
        <w:t>e</w:t>
      </w:r>
      <w:r w:rsidRPr="0076408A">
        <w:rPr>
          <w:rFonts w:ascii="Cambria" w:hAnsi="Cambria" w:cs="Tahoma"/>
          <w:bCs/>
          <w:color w:val="000000" w:themeColor="text1"/>
          <w:lang w:val="en-US" w:eastAsia="it-IT"/>
        </w:rPr>
        <w:t xml:space="preserve"> of t</w:t>
      </w:r>
      <w:r>
        <w:rPr>
          <w:rFonts w:ascii="Cambria" w:hAnsi="Cambria" w:cs="Tahoma"/>
          <w:bCs/>
          <w:color w:val="000000" w:themeColor="text1"/>
          <w:lang w:val="en-US" w:eastAsia="it-IT"/>
        </w:rPr>
        <w:t xml:space="preserve">hem </w:t>
      </w:r>
      <w:r>
        <w:rPr>
          <w:rFonts w:ascii="Cambria" w:hAnsi="Cambria" w:cs="Tahoma"/>
          <w:bCs/>
          <w:color w:val="000000" w:themeColor="text1"/>
          <w:lang w:eastAsia="it-IT"/>
        </w:rPr>
        <w:t>as highlighted by the European Parliament in its reaction to the European Commission hydrogen strategy is how to make sure, the hydrogen imported is subject to the same environmental standards as the one produced in the EU.</w:t>
      </w:r>
    </w:p>
    <w:p w14:paraId="0EBEC995" w14:textId="11EDC69F" w:rsidR="003064E8" w:rsidRDefault="003064E8" w:rsidP="003064E8">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val="en-US" w:eastAsia="it-IT"/>
        </w:rPr>
      </w:pPr>
      <w:r w:rsidRPr="005B082A">
        <w:rPr>
          <w:rFonts w:ascii="Cambria" w:hAnsi="Cambria" w:cs="Tahoma"/>
          <w:bCs/>
          <w:color w:val="000000" w:themeColor="text1"/>
          <w:lang w:val="en-US" w:eastAsia="it-IT"/>
        </w:rPr>
        <w:t>Ano</w:t>
      </w:r>
      <w:r>
        <w:rPr>
          <w:rFonts w:ascii="Cambria" w:hAnsi="Cambria" w:cs="Tahoma"/>
          <w:bCs/>
          <w:color w:val="000000" w:themeColor="text1"/>
          <w:lang w:val="en-US" w:eastAsia="it-IT"/>
        </w:rPr>
        <w:t>ther one is that</w:t>
      </w:r>
      <w:r>
        <w:rPr>
          <w:rFonts w:ascii="Cambria" w:hAnsi="Cambria" w:cs="Tahoma"/>
          <w:bCs/>
          <w:color w:val="000000" w:themeColor="text1"/>
          <w:lang w:eastAsia="it-IT"/>
        </w:rPr>
        <w:t xml:space="preserve"> some EU industries may be put at a disadvantage being forced to rely on hydrogen imports.</w:t>
      </w:r>
      <w:r w:rsidRPr="005B082A">
        <w:rPr>
          <w:rFonts w:ascii="Cambria" w:hAnsi="Cambria" w:cs="Tahoma"/>
          <w:bCs/>
          <w:color w:val="000000" w:themeColor="text1"/>
          <w:lang w:val="en-US" w:eastAsia="it-IT"/>
        </w:rPr>
        <w:t xml:space="preserve"> </w:t>
      </w:r>
      <w:r>
        <w:rPr>
          <w:rFonts w:ascii="Cambria" w:hAnsi="Cambria" w:cs="Tahoma"/>
          <w:bCs/>
          <w:color w:val="000000" w:themeColor="text1"/>
          <w:lang w:val="en-US" w:eastAsia="it-IT"/>
        </w:rPr>
        <w:t xml:space="preserve">As EU produced renewable and low-carbon hydrogen is expected to be expensive and scarce during the transition, third countries producing cheaper hydrogen may be encouraged to go down into the value chain and produce cheap low-carbon steel, chemicals, or ammonia. </w:t>
      </w:r>
    </w:p>
    <w:p w14:paraId="175F6A9A" w14:textId="69E9826C" w:rsidR="00450697" w:rsidRDefault="00450697" w:rsidP="00CC3DFD">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eastAsia="it-IT"/>
        </w:rPr>
      </w:pPr>
      <w:r>
        <w:rPr>
          <w:rFonts w:ascii="Cambria" w:hAnsi="Cambria" w:cs="Tahoma"/>
          <w:bCs/>
          <w:color w:val="000000" w:themeColor="text1"/>
          <w:lang w:eastAsia="it-IT"/>
        </w:rPr>
        <w:t>Finally, we would like to briefly explore what the role of the different nations will be in shaping the EU and global hydrogen market.</w:t>
      </w:r>
    </w:p>
    <w:p w14:paraId="6A53DF1C" w14:textId="1D5288CF" w:rsidR="007B3CDC" w:rsidRPr="00C01F5B" w:rsidRDefault="003064E8" w:rsidP="00C01F5B">
      <w:pPr>
        <w:pBdr>
          <w:top w:val="single" w:sz="4" w:space="1" w:color="auto"/>
          <w:left w:val="single" w:sz="4" w:space="4" w:color="auto"/>
          <w:bottom w:val="single" w:sz="4" w:space="0" w:color="auto"/>
          <w:right w:val="single" w:sz="4" w:space="4" w:color="auto"/>
        </w:pBdr>
        <w:spacing w:after="120"/>
        <w:jc w:val="both"/>
        <w:textAlignment w:val="baseline"/>
        <w:rPr>
          <w:rFonts w:ascii="Cambria" w:hAnsi="Cambria" w:cs="Tahoma"/>
          <w:bCs/>
          <w:color w:val="000000" w:themeColor="text1"/>
          <w:lang w:val="en-US" w:eastAsia="it-IT"/>
        </w:rPr>
      </w:pPr>
      <w:r w:rsidRPr="003064E8">
        <w:rPr>
          <w:rFonts w:ascii="Cambria" w:hAnsi="Cambria" w:cs="Tahoma"/>
          <w:bCs/>
          <w:color w:val="000000" w:themeColor="text1"/>
          <w:lang w:val="en-US" w:eastAsia="it-IT"/>
        </w:rPr>
        <w:t xml:space="preserve">CBAM is one of </w:t>
      </w:r>
      <w:r w:rsidRPr="001B6D01">
        <w:rPr>
          <w:rFonts w:ascii="Cambria" w:hAnsi="Cambria" w:cs="Tahoma"/>
          <w:bCs/>
          <w:color w:val="000000" w:themeColor="text1"/>
          <w:lang w:val="en-US" w:eastAsia="it-IT"/>
        </w:rPr>
        <w:t>th</w:t>
      </w:r>
      <w:r>
        <w:rPr>
          <w:rFonts w:ascii="Cambria" w:hAnsi="Cambria" w:cs="Tahoma"/>
          <w:bCs/>
          <w:color w:val="000000" w:themeColor="text1"/>
          <w:lang w:val="en-US" w:eastAsia="it-IT"/>
        </w:rPr>
        <w:t xml:space="preserve">e </w:t>
      </w:r>
      <w:r w:rsidRPr="003064E8">
        <w:rPr>
          <w:rFonts w:ascii="Cambria" w:hAnsi="Cambria" w:cs="Tahoma"/>
          <w:bCs/>
          <w:color w:val="000000" w:themeColor="text1"/>
          <w:lang w:val="en-US" w:eastAsia="it-IT"/>
        </w:rPr>
        <w:t xml:space="preserve">most important elements of this international dimension. As part of the Fit for 55 </w:t>
      </w:r>
      <w:proofErr w:type="gramStart"/>
      <w:r w:rsidRPr="003064E8">
        <w:rPr>
          <w:rFonts w:ascii="Cambria" w:hAnsi="Cambria" w:cs="Tahoma"/>
          <w:bCs/>
          <w:color w:val="000000" w:themeColor="text1"/>
          <w:lang w:val="en-US" w:eastAsia="it-IT"/>
        </w:rPr>
        <w:t>package</w:t>
      </w:r>
      <w:proofErr w:type="gramEnd"/>
      <w:r w:rsidRPr="001B6D01">
        <w:rPr>
          <w:rFonts w:ascii="Cambria" w:hAnsi="Cambria" w:cs="Tahoma"/>
          <w:bCs/>
          <w:color w:val="000000" w:themeColor="text1"/>
          <w:lang w:val="en-US" w:eastAsia="it-IT"/>
        </w:rPr>
        <w:t>,</w:t>
      </w:r>
      <w:r w:rsidRPr="003064E8">
        <w:rPr>
          <w:rFonts w:ascii="Cambria" w:hAnsi="Cambria" w:cs="Tahoma"/>
          <w:bCs/>
          <w:color w:val="000000" w:themeColor="text1"/>
          <w:lang w:val="en-US" w:eastAsia="it-IT"/>
        </w:rPr>
        <w:t xml:space="preserve"> the European Commission proposed the establishment of a Carbon Border Adjustment Mechanism geared towards the equalization of carbon prices between selected domestic and imported products. </w:t>
      </w:r>
      <w:r w:rsidRPr="001B6D01">
        <w:rPr>
          <w:rFonts w:ascii="Cambria" w:hAnsi="Cambria" w:cs="Tahoma"/>
          <w:bCs/>
          <w:color w:val="000000" w:themeColor="text1"/>
          <w:lang w:val="en-US" w:eastAsia="it-IT"/>
        </w:rPr>
        <w:t>H</w:t>
      </w:r>
      <w:r>
        <w:rPr>
          <w:rFonts w:ascii="Cambria" w:hAnsi="Cambria" w:cs="Tahoma"/>
          <w:bCs/>
          <w:color w:val="000000" w:themeColor="text1"/>
          <w:lang w:val="en-US" w:eastAsia="it-IT"/>
        </w:rPr>
        <w:t xml:space="preserve">ydrogen </w:t>
      </w:r>
      <w:r w:rsidRPr="003064E8">
        <w:rPr>
          <w:rFonts w:ascii="Cambria" w:hAnsi="Cambria" w:cs="Tahoma"/>
          <w:bCs/>
          <w:color w:val="000000" w:themeColor="text1"/>
          <w:lang w:val="en-US" w:eastAsia="it-IT"/>
        </w:rPr>
        <w:t xml:space="preserve">was not </w:t>
      </w:r>
      <w:r w:rsidRPr="001B6D01">
        <w:rPr>
          <w:rFonts w:ascii="Cambria" w:hAnsi="Cambria" w:cs="Tahoma"/>
          <w:bCs/>
          <w:color w:val="000000" w:themeColor="text1"/>
          <w:lang w:val="en-US" w:eastAsia="it-IT"/>
        </w:rPr>
        <w:t>includ</w:t>
      </w:r>
      <w:r>
        <w:rPr>
          <w:rFonts w:ascii="Cambria" w:hAnsi="Cambria" w:cs="Tahoma"/>
          <w:bCs/>
          <w:color w:val="000000" w:themeColor="text1"/>
          <w:lang w:val="en-US" w:eastAsia="it-IT"/>
        </w:rPr>
        <w:t>ed in the</w:t>
      </w:r>
      <w:r w:rsidRPr="003064E8">
        <w:rPr>
          <w:rFonts w:ascii="Cambria" w:hAnsi="Cambria" w:cs="Tahoma"/>
          <w:bCs/>
          <w:color w:val="000000" w:themeColor="text1"/>
          <w:lang w:val="en-US" w:eastAsia="it-IT"/>
        </w:rPr>
        <w:t xml:space="preserve"> Commission proposal but </w:t>
      </w:r>
      <w:r w:rsidRPr="003064E8">
        <w:rPr>
          <w:rFonts w:ascii="Cambria" w:hAnsi="Cambria" w:cs="Tahoma"/>
          <w:bCs/>
          <w:color w:val="000000" w:themeColor="text1"/>
          <w:lang w:val="en-US" w:eastAsia="it-IT"/>
        </w:rPr>
        <w:lastRenderedPageBreak/>
        <w:t xml:space="preserve">was included in the European Parliament draft report by ENVI. This meeting </w:t>
      </w:r>
      <w:r w:rsidRPr="006550D3">
        <w:rPr>
          <w:rFonts w:ascii="Cambria" w:hAnsi="Cambria" w:cs="Tahoma"/>
          <w:bCs/>
          <w:color w:val="000000" w:themeColor="text1"/>
          <w:lang w:val="en-US" w:eastAsia="it-IT"/>
        </w:rPr>
        <w:t>aims</w:t>
      </w:r>
      <w:r w:rsidRPr="003064E8">
        <w:rPr>
          <w:rFonts w:ascii="Cambria" w:hAnsi="Cambria" w:cs="Tahoma"/>
          <w:bCs/>
          <w:color w:val="000000" w:themeColor="text1"/>
          <w:lang w:val="en-US" w:eastAsia="it-IT"/>
        </w:rPr>
        <w:t xml:space="preserve"> to encourage discussion </w:t>
      </w:r>
      <w:r w:rsidRPr="006550D3">
        <w:rPr>
          <w:rFonts w:ascii="Cambria" w:hAnsi="Cambria" w:cs="Tahoma"/>
          <w:bCs/>
          <w:color w:val="000000" w:themeColor="text1"/>
          <w:lang w:val="en-US" w:eastAsia="it-IT"/>
        </w:rPr>
        <w:t>ab</w:t>
      </w:r>
      <w:r>
        <w:rPr>
          <w:rFonts w:ascii="Cambria" w:hAnsi="Cambria" w:cs="Tahoma"/>
          <w:bCs/>
          <w:color w:val="000000" w:themeColor="text1"/>
          <w:lang w:val="en-US" w:eastAsia="it-IT"/>
        </w:rPr>
        <w:t>out</w:t>
      </w:r>
      <w:r w:rsidRPr="003064E8">
        <w:rPr>
          <w:rFonts w:ascii="Cambria" w:hAnsi="Cambria" w:cs="Tahoma"/>
          <w:bCs/>
          <w:color w:val="000000" w:themeColor="text1"/>
          <w:lang w:val="en-US" w:eastAsia="it-IT"/>
        </w:rPr>
        <w:t xml:space="preserve"> the advantages and disadvantages of </w:t>
      </w:r>
      <w:r w:rsidRPr="006550D3">
        <w:rPr>
          <w:rFonts w:ascii="Cambria" w:hAnsi="Cambria" w:cs="Tahoma"/>
          <w:bCs/>
          <w:color w:val="000000" w:themeColor="text1"/>
          <w:lang w:val="en-US" w:eastAsia="it-IT"/>
        </w:rPr>
        <w:t xml:space="preserve">a </w:t>
      </w:r>
      <w:r>
        <w:rPr>
          <w:rFonts w:ascii="Cambria" w:hAnsi="Cambria" w:cs="Tahoma"/>
          <w:bCs/>
          <w:color w:val="000000" w:themeColor="text1"/>
          <w:lang w:val="en-US" w:eastAsia="it-IT"/>
        </w:rPr>
        <w:t>potential</w:t>
      </w:r>
      <w:r w:rsidRPr="003064E8">
        <w:rPr>
          <w:rFonts w:ascii="Cambria" w:hAnsi="Cambria" w:cs="Tahoma"/>
          <w:bCs/>
          <w:color w:val="000000" w:themeColor="text1"/>
          <w:lang w:val="en-US" w:eastAsia="it-IT"/>
        </w:rPr>
        <w:t xml:space="preserve"> inclusion of hydrogen in the EU CBAM.</w:t>
      </w:r>
    </w:p>
    <w:p w14:paraId="227B1B77" w14:textId="77777777" w:rsidR="00B6262A" w:rsidRPr="004F3102" w:rsidRDefault="00B6262A" w:rsidP="00B34FD4">
      <w:pPr>
        <w:jc w:val="both"/>
        <w:textAlignment w:val="baseline"/>
        <w:rPr>
          <w:rFonts w:ascii="Cambria" w:hAnsi="Cambria" w:cs="Tahoma"/>
          <w:bCs/>
          <w:color w:val="000000" w:themeColor="text1"/>
          <w:szCs w:val="20"/>
        </w:rPr>
      </w:pPr>
    </w:p>
    <w:p w14:paraId="0C2F0B60" w14:textId="567AE4DF" w:rsidR="00015580" w:rsidRPr="00E56E3A" w:rsidRDefault="00A574A9" w:rsidP="00A574A9">
      <w:pPr>
        <w:spacing w:line="360" w:lineRule="auto"/>
        <w:ind w:left="1530" w:hanging="1530"/>
        <w:jc w:val="both"/>
        <w:textAlignment w:val="baseline"/>
        <w:rPr>
          <w:rFonts w:ascii="Cambria" w:hAnsi="Cambria" w:cs="Tahoma"/>
          <w:b/>
          <w:color w:val="000000" w:themeColor="text1"/>
        </w:rPr>
      </w:pPr>
      <w:r w:rsidRPr="00E56E3A">
        <w:rPr>
          <w:rFonts w:ascii="Cambria" w:hAnsi="Cambria" w:cs="Tahoma"/>
          <w:b/>
          <w:color w:val="000000" w:themeColor="text1"/>
        </w:rPr>
        <w:t>1</w:t>
      </w:r>
      <w:r w:rsidR="00861447" w:rsidRPr="00E56E3A">
        <w:rPr>
          <w:rFonts w:ascii="Cambria" w:hAnsi="Cambria" w:cs="Tahoma"/>
          <w:b/>
          <w:color w:val="000000" w:themeColor="text1"/>
          <w:lang w:val="nl-NL"/>
        </w:rPr>
        <w:t>4</w:t>
      </w:r>
      <w:r w:rsidR="00CE5A70" w:rsidRPr="00E56E3A">
        <w:rPr>
          <w:rFonts w:ascii="Cambria" w:hAnsi="Cambria" w:cs="Tahoma"/>
          <w:b/>
          <w:color w:val="000000" w:themeColor="text1"/>
        </w:rPr>
        <w:t>:0</w:t>
      </w:r>
      <w:r w:rsidR="00015580" w:rsidRPr="00E56E3A">
        <w:rPr>
          <w:rFonts w:ascii="Cambria" w:hAnsi="Cambria" w:cs="Tahoma"/>
          <w:b/>
          <w:color w:val="000000" w:themeColor="text1"/>
        </w:rPr>
        <w:t>0</w:t>
      </w:r>
      <w:r w:rsidR="00B6262A" w:rsidRPr="00E56E3A">
        <w:rPr>
          <w:rFonts w:ascii="Cambria" w:hAnsi="Cambria" w:cs="Tahoma"/>
          <w:b/>
          <w:color w:val="000000" w:themeColor="text1"/>
        </w:rPr>
        <w:tab/>
      </w:r>
      <w:r w:rsidR="00015580" w:rsidRPr="00E56E3A">
        <w:rPr>
          <w:rFonts w:ascii="Cambria" w:hAnsi="Cambria" w:cs="Tahoma"/>
          <w:b/>
          <w:color w:val="000000" w:themeColor="text1"/>
        </w:rPr>
        <w:t>Welcome and introduction</w:t>
      </w:r>
    </w:p>
    <w:p w14:paraId="04D0445B" w14:textId="77777777" w:rsidR="00D524B3" w:rsidRPr="00E56E3A" w:rsidRDefault="00015580" w:rsidP="002C353C">
      <w:pPr>
        <w:pStyle w:val="ListParagraph"/>
        <w:numPr>
          <w:ilvl w:val="0"/>
          <w:numId w:val="3"/>
        </w:numPr>
        <w:spacing w:after="0"/>
        <w:ind w:left="2160"/>
        <w:jc w:val="both"/>
        <w:textAlignment w:val="baseline"/>
        <w:rPr>
          <w:rFonts w:ascii="Cambria" w:eastAsia="Times New Roman" w:hAnsi="Cambria" w:cs="Tahoma"/>
          <w:bCs/>
          <w:color w:val="000000" w:themeColor="text1"/>
          <w:sz w:val="24"/>
          <w:szCs w:val="24"/>
        </w:rPr>
      </w:pPr>
      <w:r w:rsidRPr="00E56E3A">
        <w:rPr>
          <w:rFonts w:ascii="Cambria" w:eastAsia="Times New Roman" w:hAnsi="Cambria" w:cs="Tahoma"/>
          <w:bCs/>
          <w:color w:val="000000" w:themeColor="text1"/>
          <w:sz w:val="24"/>
          <w:szCs w:val="24"/>
        </w:rPr>
        <w:t>A</w:t>
      </w:r>
      <w:r w:rsidR="00820D85" w:rsidRPr="00E56E3A">
        <w:rPr>
          <w:rFonts w:ascii="Cambria" w:eastAsia="Times New Roman" w:hAnsi="Cambria" w:cs="Tahoma"/>
          <w:bCs/>
          <w:color w:val="000000" w:themeColor="text1"/>
          <w:sz w:val="24"/>
          <w:szCs w:val="24"/>
        </w:rPr>
        <w:t xml:space="preserve">. </w:t>
      </w:r>
      <w:proofErr w:type="spellStart"/>
      <w:r w:rsidRPr="00E56E3A">
        <w:rPr>
          <w:rFonts w:ascii="Cambria" w:eastAsia="Times New Roman" w:hAnsi="Cambria" w:cs="Tahoma"/>
          <w:bCs/>
          <w:color w:val="000000" w:themeColor="text1"/>
          <w:sz w:val="24"/>
          <w:szCs w:val="24"/>
        </w:rPr>
        <w:t>Marcu</w:t>
      </w:r>
      <w:proofErr w:type="spellEnd"/>
      <w:r w:rsidRPr="00E56E3A">
        <w:rPr>
          <w:rFonts w:ascii="Cambria" w:eastAsia="Times New Roman" w:hAnsi="Cambria" w:cs="Tahoma"/>
          <w:bCs/>
          <w:color w:val="000000" w:themeColor="text1"/>
          <w:sz w:val="24"/>
          <w:szCs w:val="24"/>
        </w:rPr>
        <w:t xml:space="preserve">, Director of ERCST </w:t>
      </w:r>
    </w:p>
    <w:p w14:paraId="08835E8E" w14:textId="77777777" w:rsidR="00D524B3" w:rsidRPr="00E56E3A" w:rsidRDefault="00D524B3" w:rsidP="00D524B3">
      <w:pPr>
        <w:jc w:val="both"/>
        <w:textAlignment w:val="baseline"/>
        <w:rPr>
          <w:rFonts w:ascii="Cambria" w:hAnsi="Cambria" w:cs="Tahoma"/>
          <w:b/>
          <w:color w:val="000000" w:themeColor="text1"/>
        </w:rPr>
      </w:pPr>
    </w:p>
    <w:p w14:paraId="4058978E" w14:textId="0AE066AE" w:rsidR="0059661C" w:rsidRDefault="00450697" w:rsidP="0059661C">
      <w:pPr>
        <w:spacing w:line="360" w:lineRule="auto"/>
        <w:jc w:val="both"/>
        <w:textAlignment w:val="baseline"/>
        <w:rPr>
          <w:rFonts w:ascii="Cambria" w:hAnsi="Cambria" w:cs="Tahoma"/>
          <w:b/>
          <w:color w:val="000000" w:themeColor="text1"/>
          <w:lang w:val="nl-NL"/>
        </w:rPr>
      </w:pPr>
      <w:r>
        <w:rPr>
          <w:rFonts w:ascii="Cambria" w:hAnsi="Cambria" w:cs="Tahoma"/>
          <w:b/>
          <w:color w:val="000000" w:themeColor="text1"/>
          <w:lang w:val="nl-NL"/>
        </w:rPr>
        <w:t>14:05</w:t>
      </w:r>
      <w:r>
        <w:rPr>
          <w:rFonts w:ascii="Cambria" w:hAnsi="Cambria" w:cs="Tahoma"/>
          <w:b/>
          <w:color w:val="000000" w:themeColor="text1"/>
          <w:lang w:val="nl-NL"/>
        </w:rPr>
        <w:tab/>
      </w:r>
      <w:r>
        <w:rPr>
          <w:rFonts w:ascii="Cambria" w:hAnsi="Cambria" w:cs="Tahoma"/>
          <w:b/>
          <w:color w:val="000000" w:themeColor="text1"/>
          <w:lang w:val="nl-NL"/>
        </w:rPr>
        <w:tab/>
      </w:r>
      <w:r w:rsidRPr="00E56E3A">
        <w:rPr>
          <w:rFonts w:ascii="Cambria" w:hAnsi="Cambria" w:cs="Tahoma"/>
          <w:b/>
          <w:color w:val="000000" w:themeColor="text1"/>
          <w:lang w:val="nl-NL"/>
        </w:rPr>
        <w:t xml:space="preserve">Preliminary </w:t>
      </w:r>
      <w:proofErr w:type="spellStart"/>
      <w:r w:rsidR="008A5C0F" w:rsidRPr="00E56E3A">
        <w:rPr>
          <w:rFonts w:ascii="Cambria" w:hAnsi="Cambria" w:cs="Tahoma"/>
          <w:b/>
          <w:color w:val="000000" w:themeColor="text1"/>
          <w:lang w:val="nl-NL"/>
        </w:rPr>
        <w:t>r</w:t>
      </w:r>
      <w:r w:rsidR="008A5C0F">
        <w:rPr>
          <w:rFonts w:ascii="Cambria" w:hAnsi="Cambria" w:cs="Tahoma"/>
          <w:b/>
          <w:color w:val="000000" w:themeColor="text1"/>
          <w:lang w:val="nl-NL"/>
        </w:rPr>
        <w:t>e</w:t>
      </w:r>
      <w:r w:rsidR="008A5C0F" w:rsidRPr="00E56E3A">
        <w:rPr>
          <w:rFonts w:ascii="Cambria" w:hAnsi="Cambria" w:cs="Tahoma"/>
          <w:b/>
          <w:color w:val="000000" w:themeColor="text1"/>
          <w:lang w:val="nl-NL"/>
        </w:rPr>
        <w:t>marks</w:t>
      </w:r>
      <w:proofErr w:type="spellEnd"/>
    </w:p>
    <w:p w14:paraId="4131AA02" w14:textId="1C3BA45C" w:rsidR="00C01F5B" w:rsidRDefault="0059661C" w:rsidP="00A574A9">
      <w:pPr>
        <w:pStyle w:val="ListParagraph"/>
        <w:numPr>
          <w:ilvl w:val="0"/>
          <w:numId w:val="29"/>
        </w:numPr>
        <w:spacing w:line="360" w:lineRule="auto"/>
        <w:jc w:val="both"/>
        <w:textAlignment w:val="baseline"/>
        <w:rPr>
          <w:rFonts w:ascii="Cambria" w:eastAsia="Times New Roman" w:hAnsi="Cambria" w:cs="Tahoma"/>
          <w:bCs/>
          <w:color w:val="000000" w:themeColor="text1"/>
          <w:sz w:val="24"/>
          <w:szCs w:val="24"/>
        </w:rPr>
      </w:pPr>
      <w:r w:rsidRPr="0059661C">
        <w:rPr>
          <w:rFonts w:ascii="Cambria" w:eastAsia="Times New Roman" w:hAnsi="Cambria" w:cs="Tahoma"/>
          <w:bCs/>
          <w:color w:val="000000" w:themeColor="text1"/>
          <w:sz w:val="24"/>
          <w:szCs w:val="24"/>
        </w:rPr>
        <w:t xml:space="preserve">H. </w:t>
      </w:r>
      <w:proofErr w:type="spellStart"/>
      <w:r w:rsidRPr="0059661C">
        <w:rPr>
          <w:rFonts w:ascii="Cambria" w:eastAsia="Times New Roman" w:hAnsi="Cambria" w:cs="Tahoma"/>
          <w:bCs/>
          <w:color w:val="000000" w:themeColor="text1"/>
          <w:sz w:val="24"/>
          <w:szCs w:val="24"/>
        </w:rPr>
        <w:t>Bentele</w:t>
      </w:r>
      <w:proofErr w:type="spellEnd"/>
      <w:r w:rsidRPr="0059661C">
        <w:rPr>
          <w:rFonts w:ascii="Cambria" w:eastAsia="Times New Roman" w:hAnsi="Cambria" w:cs="Tahoma"/>
          <w:bCs/>
          <w:color w:val="000000" w:themeColor="text1"/>
          <w:sz w:val="24"/>
          <w:szCs w:val="24"/>
        </w:rPr>
        <w:t xml:space="preserve">, </w:t>
      </w:r>
      <w:r>
        <w:rPr>
          <w:rFonts w:ascii="Cambria" w:eastAsia="Times New Roman" w:hAnsi="Cambria" w:cs="Tahoma"/>
          <w:bCs/>
          <w:color w:val="000000" w:themeColor="text1"/>
          <w:sz w:val="24"/>
          <w:szCs w:val="24"/>
        </w:rPr>
        <w:t>Member of the European Parliament</w:t>
      </w:r>
    </w:p>
    <w:p w14:paraId="58EB09B3" w14:textId="44CB2AB1" w:rsidR="00D524B3" w:rsidRPr="00C01F5B" w:rsidRDefault="00A574A9" w:rsidP="00C01F5B">
      <w:pPr>
        <w:spacing w:line="360" w:lineRule="auto"/>
        <w:jc w:val="both"/>
        <w:textAlignment w:val="baseline"/>
        <w:rPr>
          <w:rFonts w:ascii="Cambria" w:hAnsi="Cambria" w:cs="Tahoma"/>
          <w:bCs/>
          <w:color w:val="000000" w:themeColor="text1"/>
        </w:rPr>
      </w:pPr>
      <w:r w:rsidRPr="00C01F5B">
        <w:rPr>
          <w:rFonts w:ascii="Cambria" w:hAnsi="Cambria" w:cs="Tahoma"/>
          <w:b/>
          <w:color w:val="000000" w:themeColor="text1"/>
        </w:rPr>
        <w:t>1</w:t>
      </w:r>
      <w:r w:rsidR="00861447" w:rsidRPr="00C01F5B">
        <w:rPr>
          <w:rFonts w:ascii="Cambria" w:hAnsi="Cambria" w:cs="Tahoma"/>
          <w:b/>
          <w:color w:val="000000" w:themeColor="text1"/>
          <w:lang w:val="en-US"/>
        </w:rPr>
        <w:t>4</w:t>
      </w:r>
      <w:r w:rsidR="00D524B3" w:rsidRPr="00C01F5B">
        <w:rPr>
          <w:rFonts w:ascii="Cambria" w:hAnsi="Cambria" w:cs="Tahoma"/>
          <w:b/>
          <w:color w:val="000000" w:themeColor="text1"/>
        </w:rPr>
        <w:t>:</w:t>
      </w:r>
      <w:r w:rsidR="00450697" w:rsidRPr="00C01F5B">
        <w:rPr>
          <w:rFonts w:ascii="Cambria" w:hAnsi="Cambria" w:cs="Tahoma"/>
          <w:b/>
          <w:color w:val="000000" w:themeColor="text1"/>
          <w:lang w:val="en-US"/>
        </w:rPr>
        <w:t>15</w:t>
      </w:r>
      <w:r w:rsidR="00D524B3" w:rsidRPr="00C01F5B">
        <w:rPr>
          <w:rFonts w:ascii="Cambria" w:hAnsi="Cambria" w:cs="Tahoma"/>
          <w:b/>
          <w:color w:val="000000" w:themeColor="text1"/>
        </w:rPr>
        <w:tab/>
      </w:r>
      <w:r w:rsidR="00D524B3" w:rsidRPr="00C01F5B">
        <w:rPr>
          <w:rFonts w:ascii="Cambria" w:hAnsi="Cambria" w:cs="Tahoma"/>
          <w:b/>
          <w:color w:val="000000" w:themeColor="text1"/>
        </w:rPr>
        <w:tab/>
      </w:r>
      <w:r w:rsidR="00E459B7" w:rsidRPr="00C01F5B">
        <w:rPr>
          <w:rFonts w:ascii="Cambria" w:hAnsi="Cambria" w:cs="Tahoma"/>
          <w:b/>
          <w:color w:val="000000" w:themeColor="text1"/>
        </w:rPr>
        <w:t>The international dimension of hydrogen</w:t>
      </w:r>
      <w:r w:rsidR="00A95BD3" w:rsidRPr="00C01F5B">
        <w:rPr>
          <w:rFonts w:ascii="Cambria" w:hAnsi="Cambria" w:cs="Tahoma"/>
          <w:b/>
          <w:color w:val="000000" w:themeColor="text1"/>
          <w:lang w:val="en-US"/>
        </w:rPr>
        <w:t>, key issues</w:t>
      </w:r>
      <w:r w:rsidRPr="00C01F5B">
        <w:rPr>
          <w:rFonts w:ascii="Cambria" w:hAnsi="Cambria" w:cs="Tahoma"/>
          <w:b/>
          <w:color w:val="000000" w:themeColor="text1"/>
        </w:rPr>
        <w:t xml:space="preserve"> </w:t>
      </w:r>
    </w:p>
    <w:p w14:paraId="45C4F03B" w14:textId="594CA842" w:rsidR="00015580" w:rsidRPr="00E56E3A" w:rsidRDefault="00A574A9" w:rsidP="00A574A9">
      <w:pPr>
        <w:pStyle w:val="ListParagraph"/>
        <w:numPr>
          <w:ilvl w:val="0"/>
          <w:numId w:val="23"/>
        </w:numPr>
        <w:spacing w:after="0" w:line="240" w:lineRule="auto"/>
        <w:jc w:val="both"/>
        <w:textAlignment w:val="baseline"/>
        <w:rPr>
          <w:rFonts w:ascii="Cambria" w:hAnsi="Cambria" w:cs="Tahoma"/>
          <w:bCs/>
          <w:color w:val="000000" w:themeColor="text1"/>
          <w:sz w:val="24"/>
          <w:szCs w:val="24"/>
        </w:rPr>
      </w:pPr>
      <w:r w:rsidRPr="00E56E3A">
        <w:rPr>
          <w:rFonts w:ascii="Cambria" w:hAnsi="Cambria" w:cs="Tahoma"/>
          <w:bCs/>
          <w:color w:val="000000" w:themeColor="text1"/>
          <w:sz w:val="24"/>
          <w:szCs w:val="24"/>
        </w:rPr>
        <w:t>A. Fernandez, ERCST</w:t>
      </w:r>
      <w:r w:rsidR="00015580" w:rsidRPr="00E56E3A">
        <w:rPr>
          <w:rFonts w:ascii="Cambria" w:eastAsia="Times New Roman" w:hAnsi="Cambria" w:cs="Tahoma"/>
          <w:b/>
          <w:color w:val="000000" w:themeColor="text1"/>
          <w:sz w:val="24"/>
          <w:szCs w:val="24"/>
        </w:rPr>
        <w:tab/>
      </w:r>
      <w:r w:rsidR="00015580" w:rsidRPr="00E56E3A">
        <w:rPr>
          <w:rFonts w:ascii="Cambria" w:eastAsia="Times New Roman" w:hAnsi="Cambria" w:cs="Tahoma"/>
          <w:bCs/>
          <w:color w:val="000000" w:themeColor="text1"/>
          <w:sz w:val="24"/>
          <w:szCs w:val="24"/>
        </w:rPr>
        <w:t xml:space="preserve"> </w:t>
      </w:r>
    </w:p>
    <w:p w14:paraId="70CC2E93" w14:textId="25E94C76" w:rsidR="00B6262A" w:rsidRPr="00E56E3A" w:rsidRDefault="00B6262A" w:rsidP="00450697">
      <w:pPr>
        <w:spacing w:line="360" w:lineRule="auto"/>
        <w:jc w:val="both"/>
        <w:textAlignment w:val="baseline"/>
        <w:rPr>
          <w:rFonts w:ascii="Cambria" w:hAnsi="Cambria" w:cs="Tahoma"/>
          <w:bCs/>
          <w:color w:val="000000" w:themeColor="text1"/>
        </w:rPr>
      </w:pPr>
    </w:p>
    <w:p w14:paraId="5D1B0643" w14:textId="6BEE1A37" w:rsidR="00B6262A" w:rsidRPr="00E56E3A" w:rsidRDefault="00B6262A" w:rsidP="00B6262A">
      <w:pPr>
        <w:jc w:val="both"/>
        <w:textAlignment w:val="baseline"/>
        <w:rPr>
          <w:rFonts w:ascii="Cambria" w:hAnsi="Cambria" w:cs="Tahoma"/>
          <w:bCs/>
          <w:color w:val="000000" w:themeColor="text1"/>
          <w:lang w:val="nl-NL"/>
        </w:rPr>
      </w:pPr>
      <w:r w:rsidRPr="00E56E3A">
        <w:rPr>
          <w:rFonts w:ascii="Cambria" w:hAnsi="Cambria" w:cs="Tahoma"/>
          <w:b/>
          <w:color w:val="000000" w:themeColor="text1"/>
          <w:lang w:val="nl-NL"/>
        </w:rPr>
        <w:t>1</w:t>
      </w:r>
      <w:r w:rsidR="00861447" w:rsidRPr="00E56E3A">
        <w:rPr>
          <w:rFonts w:ascii="Cambria" w:hAnsi="Cambria" w:cs="Tahoma"/>
          <w:b/>
          <w:color w:val="000000" w:themeColor="text1"/>
          <w:lang w:val="nl-NL"/>
        </w:rPr>
        <w:t>4</w:t>
      </w:r>
      <w:r w:rsidRPr="00E56E3A">
        <w:rPr>
          <w:rFonts w:ascii="Cambria" w:hAnsi="Cambria" w:cs="Tahoma"/>
          <w:b/>
          <w:color w:val="000000" w:themeColor="text1"/>
          <w:lang w:val="nl-NL"/>
        </w:rPr>
        <w:t>:30</w:t>
      </w:r>
      <w:r w:rsidRPr="00E56E3A">
        <w:rPr>
          <w:rFonts w:ascii="Cambria" w:hAnsi="Cambria" w:cs="Tahoma"/>
          <w:b/>
          <w:color w:val="000000" w:themeColor="text1"/>
          <w:lang w:val="nl-NL"/>
        </w:rPr>
        <w:tab/>
      </w:r>
      <w:r w:rsidRPr="00E56E3A">
        <w:rPr>
          <w:rFonts w:ascii="Cambria" w:hAnsi="Cambria" w:cs="Tahoma"/>
          <w:bCs/>
          <w:color w:val="000000" w:themeColor="text1"/>
          <w:lang w:val="nl-NL"/>
        </w:rPr>
        <w:tab/>
      </w:r>
      <w:r w:rsidRPr="00E56E3A">
        <w:rPr>
          <w:rFonts w:ascii="Cambria" w:hAnsi="Cambria" w:cs="Tahoma"/>
          <w:b/>
          <w:color w:val="000000" w:themeColor="text1"/>
          <w:lang w:val="nl-NL"/>
        </w:rPr>
        <w:t>Chair</w:t>
      </w:r>
    </w:p>
    <w:p w14:paraId="6027AF6C" w14:textId="0AC906EA" w:rsidR="00A574A9" w:rsidRPr="00E56E3A" w:rsidRDefault="00A574A9" w:rsidP="00A574A9">
      <w:pPr>
        <w:pStyle w:val="ListParagraph"/>
        <w:numPr>
          <w:ilvl w:val="0"/>
          <w:numId w:val="19"/>
        </w:numPr>
        <w:spacing w:after="0" w:line="240" w:lineRule="auto"/>
        <w:jc w:val="both"/>
        <w:textAlignment w:val="baseline"/>
        <w:rPr>
          <w:rFonts w:ascii="Cambria" w:hAnsi="Cambria" w:cs="Tahoma"/>
          <w:bCs/>
          <w:color w:val="000000" w:themeColor="text1"/>
          <w:sz w:val="24"/>
          <w:szCs w:val="24"/>
        </w:rPr>
      </w:pPr>
      <w:r w:rsidRPr="00E56E3A">
        <w:rPr>
          <w:rFonts w:ascii="Cambria" w:hAnsi="Cambria" w:cs="Tahoma"/>
          <w:bCs/>
          <w:color w:val="000000" w:themeColor="text1"/>
          <w:sz w:val="24"/>
          <w:szCs w:val="24"/>
        </w:rPr>
        <w:t xml:space="preserve">O. </w:t>
      </w:r>
      <w:proofErr w:type="spellStart"/>
      <w:r w:rsidRPr="00E56E3A">
        <w:rPr>
          <w:rFonts w:ascii="Cambria" w:hAnsi="Cambria" w:cs="Tahoma"/>
          <w:bCs/>
          <w:color w:val="000000" w:themeColor="text1"/>
          <w:sz w:val="24"/>
          <w:szCs w:val="24"/>
        </w:rPr>
        <w:t>Imbault</w:t>
      </w:r>
      <w:proofErr w:type="spellEnd"/>
      <w:r w:rsidRPr="00E56E3A">
        <w:rPr>
          <w:rFonts w:ascii="Cambria" w:hAnsi="Cambria" w:cs="Tahoma"/>
          <w:bCs/>
          <w:color w:val="000000" w:themeColor="text1"/>
          <w:sz w:val="24"/>
          <w:szCs w:val="24"/>
        </w:rPr>
        <w:t>, ERCST</w:t>
      </w:r>
    </w:p>
    <w:p w14:paraId="1813A6BC" w14:textId="03102004" w:rsidR="0057481A" w:rsidRPr="00E56E3A" w:rsidRDefault="0057481A" w:rsidP="0057481A">
      <w:pPr>
        <w:jc w:val="both"/>
        <w:textAlignment w:val="baseline"/>
        <w:rPr>
          <w:rFonts w:ascii="Cambria" w:hAnsi="Cambria" w:cs="Tahoma"/>
          <w:bCs/>
          <w:color w:val="000000" w:themeColor="text1"/>
        </w:rPr>
      </w:pPr>
    </w:p>
    <w:tbl>
      <w:tblPr>
        <w:tblStyle w:val="TableGrid"/>
        <w:tblW w:w="0" w:type="auto"/>
        <w:tblLook w:val="04A0" w:firstRow="1" w:lastRow="0" w:firstColumn="1" w:lastColumn="0" w:noHBand="0" w:noVBand="1"/>
      </w:tblPr>
      <w:tblGrid>
        <w:gridCol w:w="9622"/>
      </w:tblGrid>
      <w:tr w:rsidR="000B5C13" w:rsidRPr="00E56E3A" w14:paraId="6DA033CC" w14:textId="77777777" w:rsidTr="000B5C13">
        <w:tc>
          <w:tcPr>
            <w:tcW w:w="9622" w:type="dxa"/>
          </w:tcPr>
          <w:p w14:paraId="76044C37" w14:textId="6C4C6C60" w:rsidR="000B5C13" w:rsidRPr="00E56E3A" w:rsidRDefault="00A95BD3" w:rsidP="000B5C13">
            <w:pPr>
              <w:jc w:val="both"/>
              <w:textAlignment w:val="baseline"/>
              <w:rPr>
                <w:rFonts w:ascii="Cambria" w:hAnsi="Cambria" w:cs="Tahoma"/>
                <w:bCs/>
                <w:color w:val="000000" w:themeColor="text1"/>
                <w:lang w:val="en-US"/>
              </w:rPr>
            </w:pPr>
            <w:r w:rsidRPr="00E56E3A">
              <w:rPr>
                <w:rFonts w:ascii="Cambria" w:hAnsi="Cambria" w:cs="Tahoma"/>
                <w:bCs/>
                <w:color w:val="000000" w:themeColor="text1"/>
                <w:lang w:val="en-US"/>
              </w:rPr>
              <w:t xml:space="preserve">This meeting will start with a presentation by ERCST, outlining some of the key </w:t>
            </w:r>
            <w:r w:rsidR="009B17A9" w:rsidRPr="00E56E3A">
              <w:rPr>
                <w:rFonts w:ascii="Cambria" w:hAnsi="Cambria" w:cs="Tahoma"/>
                <w:bCs/>
                <w:color w:val="000000" w:themeColor="text1"/>
                <w:lang w:val="en-US"/>
              </w:rPr>
              <w:t>aspects</w:t>
            </w:r>
            <w:r w:rsidRPr="00E56E3A">
              <w:rPr>
                <w:rFonts w:ascii="Cambria" w:hAnsi="Cambria" w:cs="Tahoma"/>
                <w:bCs/>
                <w:color w:val="000000" w:themeColor="text1"/>
                <w:lang w:val="en-US"/>
              </w:rPr>
              <w:t xml:space="preserve"> </w:t>
            </w:r>
            <w:r w:rsidR="008F2018" w:rsidRPr="00E56E3A">
              <w:rPr>
                <w:rFonts w:ascii="Cambria" w:hAnsi="Cambria" w:cs="Tahoma"/>
                <w:bCs/>
                <w:color w:val="000000" w:themeColor="text1"/>
                <w:lang w:val="en-US"/>
              </w:rPr>
              <w:t>that shape</w:t>
            </w:r>
            <w:r w:rsidRPr="00E56E3A">
              <w:rPr>
                <w:rFonts w:ascii="Cambria" w:hAnsi="Cambria" w:cs="Tahoma"/>
                <w:bCs/>
                <w:color w:val="000000" w:themeColor="text1"/>
                <w:lang w:val="en-US"/>
              </w:rPr>
              <w:t xml:space="preserve"> the </w:t>
            </w:r>
            <w:r w:rsidR="004C651E" w:rsidRPr="00E56E3A">
              <w:rPr>
                <w:rFonts w:ascii="Cambria" w:hAnsi="Cambria" w:cs="Tahoma"/>
                <w:bCs/>
                <w:color w:val="000000" w:themeColor="text1"/>
                <w:lang w:val="en-US"/>
              </w:rPr>
              <w:t>international</w:t>
            </w:r>
            <w:r w:rsidRPr="00E56E3A">
              <w:rPr>
                <w:rFonts w:ascii="Cambria" w:hAnsi="Cambria" w:cs="Tahoma"/>
                <w:bCs/>
                <w:color w:val="000000" w:themeColor="text1"/>
                <w:lang w:val="en-US"/>
              </w:rPr>
              <w:t xml:space="preserve"> dimension of hydroge</w:t>
            </w:r>
            <w:r w:rsidR="004C651E" w:rsidRPr="00E56E3A">
              <w:rPr>
                <w:rFonts w:ascii="Cambria" w:hAnsi="Cambria" w:cs="Tahoma"/>
                <w:bCs/>
                <w:color w:val="000000" w:themeColor="text1"/>
                <w:lang w:val="en-US"/>
              </w:rPr>
              <w:t>n</w:t>
            </w:r>
            <w:r w:rsidR="008F2018" w:rsidRPr="00E56E3A">
              <w:rPr>
                <w:rFonts w:ascii="Cambria" w:hAnsi="Cambria" w:cs="Tahoma"/>
                <w:bCs/>
                <w:color w:val="000000" w:themeColor="text1"/>
                <w:lang w:val="en-US"/>
              </w:rPr>
              <w:t xml:space="preserve"> and</w:t>
            </w:r>
            <w:r w:rsidRPr="00E56E3A">
              <w:rPr>
                <w:rFonts w:ascii="Cambria" w:hAnsi="Cambria" w:cs="Tahoma"/>
                <w:bCs/>
                <w:color w:val="000000" w:themeColor="text1"/>
                <w:lang w:val="en-US"/>
              </w:rPr>
              <w:t xml:space="preserve"> that </w:t>
            </w:r>
            <w:r w:rsidR="00E92155" w:rsidRPr="00E56E3A">
              <w:rPr>
                <w:rFonts w:ascii="Cambria" w:hAnsi="Cambria" w:cs="Tahoma"/>
                <w:bCs/>
                <w:color w:val="000000" w:themeColor="text1"/>
                <w:lang w:val="en-US"/>
              </w:rPr>
              <w:t>may</w:t>
            </w:r>
            <w:r w:rsidR="002C519E" w:rsidRPr="00E56E3A">
              <w:rPr>
                <w:rFonts w:ascii="Cambria" w:hAnsi="Cambria" w:cs="Tahoma"/>
                <w:bCs/>
                <w:color w:val="000000" w:themeColor="text1"/>
                <w:lang w:val="en-US"/>
              </w:rPr>
              <w:t xml:space="preserve"> have an impact on the EU hydrogen economy. </w:t>
            </w:r>
            <w:r w:rsidRPr="00E56E3A">
              <w:rPr>
                <w:rFonts w:ascii="Cambria" w:hAnsi="Cambria" w:cs="Tahoma"/>
                <w:bCs/>
                <w:color w:val="000000" w:themeColor="text1"/>
                <w:lang w:val="en-US"/>
              </w:rPr>
              <w:t xml:space="preserve"> </w:t>
            </w:r>
            <w:r w:rsidR="002C519E" w:rsidRPr="00E56E3A">
              <w:rPr>
                <w:rFonts w:ascii="Cambria" w:hAnsi="Cambria" w:cs="Tahoma"/>
                <w:bCs/>
                <w:color w:val="000000" w:themeColor="text1"/>
                <w:lang w:val="en-US"/>
              </w:rPr>
              <w:t xml:space="preserve">ERCST presentation will be followed by a panel discussion </w:t>
            </w:r>
            <w:r w:rsidR="004C651E" w:rsidRPr="00E56E3A">
              <w:rPr>
                <w:rFonts w:ascii="Cambria" w:hAnsi="Cambria" w:cs="Tahoma"/>
                <w:bCs/>
                <w:color w:val="000000" w:themeColor="text1"/>
                <w:lang w:val="en-US"/>
              </w:rPr>
              <w:t>that intends to</w:t>
            </w:r>
            <w:r w:rsidR="002C519E" w:rsidRPr="00E56E3A">
              <w:rPr>
                <w:rFonts w:ascii="Cambria" w:hAnsi="Cambria" w:cs="Tahoma"/>
                <w:bCs/>
                <w:color w:val="000000" w:themeColor="text1"/>
                <w:lang w:val="en-US"/>
              </w:rPr>
              <w:t xml:space="preserve"> encourage a discussion on the following questions:</w:t>
            </w:r>
          </w:p>
          <w:p w14:paraId="43D45E52" w14:textId="77777777" w:rsidR="002C519E" w:rsidRPr="00E56E3A" w:rsidRDefault="002C519E" w:rsidP="000B5C13">
            <w:pPr>
              <w:jc w:val="both"/>
              <w:textAlignment w:val="baseline"/>
              <w:rPr>
                <w:rFonts w:ascii="Cambria" w:hAnsi="Cambria" w:cs="Tahoma"/>
                <w:bCs/>
                <w:color w:val="000000" w:themeColor="text1"/>
                <w:lang w:val="en-US"/>
              </w:rPr>
            </w:pPr>
          </w:p>
          <w:p w14:paraId="770B9085" w14:textId="20C6C430" w:rsidR="004E779E" w:rsidRPr="004E779E" w:rsidRDefault="00934714" w:rsidP="000B5C13">
            <w:pPr>
              <w:pStyle w:val="ListParagraph"/>
              <w:numPr>
                <w:ilvl w:val="0"/>
                <w:numId w:val="19"/>
              </w:numPr>
              <w:ind w:left="452"/>
              <w:jc w:val="both"/>
              <w:textAlignment w:val="baseline"/>
              <w:rPr>
                <w:rFonts w:ascii="Cambria" w:hAnsi="Cambria" w:cs="Tahoma"/>
                <w:bCs/>
                <w:color w:val="000000" w:themeColor="text1"/>
                <w:sz w:val="24"/>
                <w:szCs w:val="24"/>
              </w:rPr>
            </w:pPr>
            <w:r>
              <w:rPr>
                <w:rFonts w:ascii="Cambria" w:eastAsia="Times New Roman" w:hAnsi="Cambria" w:cs="Tahoma"/>
                <w:bCs/>
                <w:color w:val="000000" w:themeColor="text1"/>
                <w:sz w:val="24"/>
                <w:szCs w:val="24"/>
              </w:rPr>
              <w:t>To what extent does the EU need to import hydrogen</w:t>
            </w:r>
            <w:r w:rsidR="004E779E">
              <w:rPr>
                <w:rFonts w:ascii="Cambria" w:eastAsia="Times New Roman" w:hAnsi="Cambria" w:cs="Tahoma"/>
                <w:bCs/>
                <w:color w:val="000000" w:themeColor="text1"/>
                <w:sz w:val="24"/>
                <w:szCs w:val="24"/>
              </w:rPr>
              <w:t>?</w:t>
            </w:r>
          </w:p>
          <w:p w14:paraId="5D195979" w14:textId="6AE8F5AD" w:rsidR="000B5C13" w:rsidRPr="00E56E3A" w:rsidRDefault="009E3801" w:rsidP="000B5C13">
            <w:pPr>
              <w:pStyle w:val="ListParagraph"/>
              <w:numPr>
                <w:ilvl w:val="0"/>
                <w:numId w:val="19"/>
              </w:numPr>
              <w:ind w:left="452"/>
              <w:jc w:val="both"/>
              <w:textAlignment w:val="baseline"/>
              <w:rPr>
                <w:rFonts w:ascii="Cambria" w:hAnsi="Cambria" w:cs="Tahoma"/>
                <w:bCs/>
                <w:color w:val="000000" w:themeColor="text1"/>
                <w:sz w:val="24"/>
                <w:szCs w:val="24"/>
              </w:rPr>
            </w:pPr>
            <w:r>
              <w:rPr>
                <w:rFonts w:ascii="Cambria" w:eastAsia="Times New Roman" w:hAnsi="Cambria" w:cs="Tahoma"/>
                <w:bCs/>
                <w:color w:val="000000" w:themeColor="text1"/>
                <w:sz w:val="24"/>
                <w:szCs w:val="24"/>
              </w:rPr>
              <w:t>Do</w:t>
            </w:r>
            <w:r w:rsidR="000B5C13" w:rsidRPr="00E56E3A">
              <w:rPr>
                <w:rFonts w:ascii="Cambria" w:eastAsia="Times New Roman" w:hAnsi="Cambria" w:cs="Tahoma"/>
                <w:bCs/>
                <w:color w:val="000000" w:themeColor="text1"/>
                <w:sz w:val="24"/>
                <w:szCs w:val="24"/>
              </w:rPr>
              <w:t xml:space="preserve"> we </w:t>
            </w:r>
            <w:r>
              <w:rPr>
                <w:rFonts w:ascii="Cambria" w:eastAsia="Times New Roman" w:hAnsi="Cambria" w:cs="Tahoma"/>
                <w:bCs/>
                <w:color w:val="000000" w:themeColor="text1"/>
                <w:sz w:val="24"/>
                <w:szCs w:val="24"/>
              </w:rPr>
              <w:t>endanger</w:t>
            </w:r>
            <w:r w:rsidR="000B5C13" w:rsidRPr="00E56E3A">
              <w:rPr>
                <w:rFonts w:ascii="Cambria" w:eastAsia="Times New Roman" w:hAnsi="Cambria" w:cs="Tahoma"/>
                <w:bCs/>
                <w:color w:val="000000" w:themeColor="text1"/>
                <w:sz w:val="24"/>
                <w:szCs w:val="24"/>
              </w:rPr>
              <w:t xml:space="preserve"> EU </w:t>
            </w:r>
            <w:r w:rsidRPr="00E56E3A">
              <w:rPr>
                <w:rFonts w:ascii="Cambria" w:eastAsia="Times New Roman" w:hAnsi="Cambria" w:cs="Tahoma"/>
                <w:bCs/>
                <w:color w:val="000000" w:themeColor="text1"/>
                <w:sz w:val="24"/>
                <w:szCs w:val="24"/>
              </w:rPr>
              <w:t>industry</w:t>
            </w:r>
            <w:r w:rsidR="000B5C13" w:rsidRPr="00E56E3A">
              <w:rPr>
                <w:rFonts w:ascii="Cambria" w:eastAsia="Times New Roman" w:hAnsi="Cambria" w:cs="Tahoma"/>
                <w:bCs/>
                <w:color w:val="000000" w:themeColor="text1"/>
                <w:sz w:val="24"/>
                <w:szCs w:val="24"/>
              </w:rPr>
              <w:t xml:space="preserve"> by </w:t>
            </w:r>
            <w:r>
              <w:rPr>
                <w:rFonts w:ascii="Cambria" w:eastAsia="Times New Roman" w:hAnsi="Cambria" w:cs="Tahoma"/>
                <w:bCs/>
                <w:color w:val="000000" w:themeColor="text1"/>
                <w:sz w:val="24"/>
                <w:szCs w:val="24"/>
              </w:rPr>
              <w:t>supporting hydrogen production in third countries</w:t>
            </w:r>
            <w:r w:rsidR="000B5C13" w:rsidRPr="00E56E3A">
              <w:rPr>
                <w:rFonts w:ascii="Cambria" w:eastAsia="Times New Roman" w:hAnsi="Cambria" w:cs="Tahoma"/>
                <w:bCs/>
                <w:color w:val="000000" w:themeColor="text1"/>
                <w:sz w:val="24"/>
                <w:szCs w:val="24"/>
              </w:rPr>
              <w:t>?</w:t>
            </w:r>
          </w:p>
          <w:p w14:paraId="09A49F29" w14:textId="77777777" w:rsidR="00C12D23" w:rsidRDefault="00C12D23" w:rsidP="000B5C13">
            <w:pPr>
              <w:pStyle w:val="ListParagraph"/>
              <w:numPr>
                <w:ilvl w:val="0"/>
                <w:numId w:val="19"/>
              </w:numPr>
              <w:ind w:left="452"/>
              <w:jc w:val="both"/>
              <w:textAlignment w:val="baseline"/>
              <w:rPr>
                <w:rFonts w:ascii="Cambria" w:hAnsi="Cambria" w:cs="Tahoma"/>
                <w:bCs/>
                <w:color w:val="000000" w:themeColor="text1"/>
                <w:sz w:val="24"/>
                <w:szCs w:val="24"/>
              </w:rPr>
            </w:pPr>
            <w:r w:rsidRPr="00E56E3A">
              <w:rPr>
                <w:rFonts w:ascii="Cambria" w:hAnsi="Cambria" w:cs="Tahoma"/>
                <w:bCs/>
                <w:color w:val="000000" w:themeColor="text1"/>
                <w:sz w:val="24"/>
                <w:szCs w:val="24"/>
              </w:rPr>
              <w:t>How will the landscape in terms of hydrogen global production look like</w:t>
            </w:r>
            <w:r w:rsidR="005C40E9" w:rsidRPr="00E56E3A">
              <w:rPr>
                <w:rFonts w:ascii="Cambria" w:hAnsi="Cambria" w:cs="Tahoma"/>
                <w:bCs/>
                <w:color w:val="000000" w:themeColor="text1"/>
                <w:sz w:val="24"/>
                <w:szCs w:val="24"/>
              </w:rPr>
              <w:t xml:space="preserve"> in the future</w:t>
            </w:r>
            <w:r w:rsidRPr="00E56E3A">
              <w:rPr>
                <w:rFonts w:ascii="Cambria" w:hAnsi="Cambria" w:cs="Tahoma"/>
                <w:bCs/>
                <w:color w:val="000000" w:themeColor="text1"/>
                <w:sz w:val="24"/>
                <w:szCs w:val="24"/>
              </w:rPr>
              <w:t>?</w:t>
            </w:r>
          </w:p>
          <w:p w14:paraId="1056D118" w14:textId="26AB7039" w:rsidR="003064E8" w:rsidRPr="003064E8" w:rsidRDefault="003064E8" w:rsidP="003064E8">
            <w:pPr>
              <w:pStyle w:val="ListParagraph"/>
              <w:numPr>
                <w:ilvl w:val="0"/>
                <w:numId w:val="19"/>
              </w:numPr>
              <w:ind w:left="452"/>
              <w:jc w:val="both"/>
              <w:textAlignment w:val="baseline"/>
              <w:rPr>
                <w:rFonts w:ascii="Cambria" w:hAnsi="Cambria" w:cs="Tahoma"/>
                <w:bCs/>
                <w:color w:val="000000" w:themeColor="text1"/>
                <w:sz w:val="24"/>
                <w:szCs w:val="24"/>
              </w:rPr>
            </w:pPr>
            <w:r w:rsidRPr="00E56E3A">
              <w:rPr>
                <w:rFonts w:ascii="Cambria" w:eastAsia="Times New Roman" w:hAnsi="Cambria" w:cs="Tahoma"/>
                <w:bCs/>
                <w:color w:val="000000" w:themeColor="text1"/>
                <w:sz w:val="24"/>
                <w:szCs w:val="24"/>
              </w:rPr>
              <w:t>Should CBAM cover hydrogen imports? Why yes, why not.</w:t>
            </w:r>
          </w:p>
        </w:tc>
      </w:tr>
    </w:tbl>
    <w:p w14:paraId="1508B25B" w14:textId="425BE969" w:rsidR="00A574A9" w:rsidRPr="00E56E3A" w:rsidRDefault="00A574A9" w:rsidP="00A574A9">
      <w:pPr>
        <w:jc w:val="both"/>
        <w:textAlignment w:val="baseline"/>
        <w:rPr>
          <w:rFonts w:ascii="Cambria" w:hAnsi="Cambria" w:cs="Tahoma"/>
          <w:b/>
          <w:color w:val="000000" w:themeColor="text1"/>
        </w:rPr>
      </w:pPr>
    </w:p>
    <w:p w14:paraId="00FB2F0A" w14:textId="08EAF60A" w:rsidR="00A574A9" w:rsidRPr="00E56E3A" w:rsidRDefault="00E459B7" w:rsidP="00A574A9">
      <w:pPr>
        <w:ind w:left="720" w:firstLine="720"/>
        <w:jc w:val="both"/>
        <w:textAlignment w:val="baseline"/>
        <w:rPr>
          <w:rFonts w:ascii="Cambria" w:hAnsi="Cambria" w:cs="Tahoma"/>
          <w:b/>
          <w:color w:val="000000" w:themeColor="text1"/>
          <w:lang w:val="en-US"/>
        </w:rPr>
      </w:pPr>
      <w:r w:rsidRPr="00E56E3A">
        <w:rPr>
          <w:rFonts w:ascii="Cambria" w:hAnsi="Cambria" w:cs="Tahoma"/>
          <w:b/>
          <w:color w:val="000000" w:themeColor="text1"/>
        </w:rPr>
        <w:t xml:space="preserve">The international dimension </w:t>
      </w:r>
      <w:r w:rsidR="000B5C13" w:rsidRPr="00E56E3A">
        <w:rPr>
          <w:rFonts w:ascii="Cambria" w:hAnsi="Cambria" w:cs="Tahoma"/>
          <w:b/>
          <w:color w:val="000000" w:themeColor="text1"/>
        </w:rPr>
        <w:t>of</w:t>
      </w:r>
      <w:r w:rsidRPr="00E56E3A">
        <w:rPr>
          <w:rFonts w:ascii="Cambria" w:hAnsi="Cambria" w:cs="Tahoma"/>
          <w:b/>
          <w:color w:val="000000" w:themeColor="text1"/>
        </w:rPr>
        <w:t xml:space="preserve"> hydrogen</w:t>
      </w:r>
      <w:r w:rsidR="00A95BD3" w:rsidRPr="00E56E3A">
        <w:rPr>
          <w:rFonts w:ascii="Cambria" w:hAnsi="Cambria" w:cs="Tahoma"/>
          <w:b/>
          <w:color w:val="000000" w:themeColor="text1"/>
          <w:lang w:val="en-US"/>
        </w:rPr>
        <w:t>, key issues</w:t>
      </w:r>
    </w:p>
    <w:p w14:paraId="5BCC30C4" w14:textId="10043BAC" w:rsidR="005E1CCB" w:rsidRPr="00E56E3A" w:rsidRDefault="005E1CCB" w:rsidP="00A574A9">
      <w:pPr>
        <w:pStyle w:val="ListParagraph"/>
        <w:numPr>
          <w:ilvl w:val="0"/>
          <w:numId w:val="19"/>
        </w:numPr>
        <w:spacing w:after="0" w:line="240" w:lineRule="auto"/>
        <w:jc w:val="both"/>
        <w:textAlignment w:val="baseline"/>
        <w:rPr>
          <w:rFonts w:ascii="Cambria" w:hAnsi="Cambria" w:cs="Tahoma"/>
          <w:bCs/>
          <w:color w:val="000000" w:themeColor="text1"/>
          <w:sz w:val="24"/>
          <w:szCs w:val="24"/>
        </w:rPr>
      </w:pPr>
      <w:r w:rsidRPr="00E56E3A">
        <w:rPr>
          <w:rFonts w:ascii="Cambria" w:hAnsi="Cambria" w:cs="Tahoma"/>
          <w:bCs/>
          <w:color w:val="000000" w:themeColor="text1"/>
          <w:sz w:val="24"/>
          <w:szCs w:val="24"/>
        </w:rPr>
        <w:t xml:space="preserve">M. </w:t>
      </w:r>
      <w:r w:rsidR="00780BE5">
        <w:rPr>
          <w:rFonts w:ascii="Cambria" w:hAnsi="Cambria" w:cs="Tahoma"/>
          <w:bCs/>
          <w:color w:val="000000" w:themeColor="text1"/>
          <w:sz w:val="24"/>
          <w:szCs w:val="24"/>
        </w:rPr>
        <w:t>Belaunde</w:t>
      </w:r>
      <w:r w:rsidR="006550D3" w:rsidRPr="00E56E3A">
        <w:rPr>
          <w:rFonts w:ascii="Cambria" w:hAnsi="Cambria" w:cs="Tahoma"/>
          <w:bCs/>
          <w:color w:val="000000" w:themeColor="text1"/>
          <w:sz w:val="24"/>
          <w:szCs w:val="24"/>
        </w:rPr>
        <w:t xml:space="preserve">, Agora </w:t>
      </w:r>
      <w:proofErr w:type="spellStart"/>
      <w:r w:rsidR="006550D3" w:rsidRPr="00E56E3A">
        <w:rPr>
          <w:rFonts w:ascii="Cambria" w:hAnsi="Cambria" w:cs="Tahoma"/>
          <w:bCs/>
          <w:color w:val="000000" w:themeColor="text1"/>
          <w:sz w:val="24"/>
          <w:szCs w:val="24"/>
        </w:rPr>
        <w:t>Energiewende</w:t>
      </w:r>
      <w:proofErr w:type="spellEnd"/>
    </w:p>
    <w:p w14:paraId="244E6B54" w14:textId="2B6B23BB" w:rsidR="00E703A6" w:rsidRPr="00E56E3A" w:rsidRDefault="00E703A6" w:rsidP="00E703A6">
      <w:pPr>
        <w:pStyle w:val="ListParagraph"/>
        <w:numPr>
          <w:ilvl w:val="0"/>
          <w:numId w:val="19"/>
        </w:numPr>
        <w:spacing w:after="0" w:line="240" w:lineRule="auto"/>
        <w:jc w:val="both"/>
        <w:textAlignment w:val="baseline"/>
        <w:rPr>
          <w:rFonts w:ascii="Cambria" w:hAnsi="Cambria" w:cs="Tahoma"/>
          <w:bCs/>
          <w:color w:val="000000" w:themeColor="text1"/>
          <w:sz w:val="24"/>
          <w:szCs w:val="24"/>
        </w:rPr>
      </w:pPr>
      <w:r w:rsidRPr="00E56E3A">
        <w:rPr>
          <w:rFonts w:ascii="Cambria" w:hAnsi="Cambria" w:cs="Tahoma"/>
          <w:bCs/>
          <w:color w:val="000000" w:themeColor="text1"/>
          <w:sz w:val="24"/>
          <w:szCs w:val="24"/>
        </w:rPr>
        <w:t xml:space="preserve">T. </w:t>
      </w:r>
      <w:proofErr w:type="spellStart"/>
      <w:r w:rsidRPr="00E56E3A">
        <w:rPr>
          <w:rFonts w:ascii="Cambria" w:hAnsi="Cambria" w:cs="Tahoma"/>
          <w:bCs/>
          <w:color w:val="000000" w:themeColor="text1"/>
          <w:sz w:val="24"/>
          <w:szCs w:val="24"/>
        </w:rPr>
        <w:t>Wlostowski</w:t>
      </w:r>
      <w:proofErr w:type="spellEnd"/>
      <w:r w:rsidRPr="00E56E3A">
        <w:rPr>
          <w:rFonts w:ascii="Cambria" w:hAnsi="Cambria" w:cs="Tahoma"/>
          <w:bCs/>
          <w:color w:val="000000" w:themeColor="text1"/>
          <w:sz w:val="24"/>
          <w:szCs w:val="24"/>
        </w:rPr>
        <w:t xml:space="preserve">, </w:t>
      </w:r>
      <w:proofErr w:type="spellStart"/>
      <w:r w:rsidRPr="00E56E3A">
        <w:rPr>
          <w:rFonts w:ascii="Cambria" w:hAnsi="Cambria" w:cs="Tahoma"/>
          <w:bCs/>
          <w:color w:val="000000" w:themeColor="text1"/>
          <w:sz w:val="24"/>
          <w:szCs w:val="24"/>
        </w:rPr>
        <w:t>Grupa</w:t>
      </w:r>
      <w:proofErr w:type="spellEnd"/>
      <w:r w:rsidRPr="00E56E3A">
        <w:rPr>
          <w:rFonts w:ascii="Cambria" w:hAnsi="Cambria" w:cs="Tahoma"/>
          <w:bCs/>
          <w:color w:val="000000" w:themeColor="text1"/>
          <w:sz w:val="24"/>
          <w:szCs w:val="24"/>
        </w:rPr>
        <w:t xml:space="preserve"> </w:t>
      </w:r>
      <w:proofErr w:type="spellStart"/>
      <w:r w:rsidRPr="00E56E3A">
        <w:rPr>
          <w:rFonts w:ascii="Cambria" w:hAnsi="Cambria" w:cs="Tahoma"/>
          <w:bCs/>
          <w:color w:val="000000" w:themeColor="text1"/>
          <w:sz w:val="24"/>
          <w:szCs w:val="24"/>
        </w:rPr>
        <w:t>Azoty</w:t>
      </w:r>
      <w:proofErr w:type="spellEnd"/>
    </w:p>
    <w:p w14:paraId="48468FE1" w14:textId="4B113FC0" w:rsidR="006550D3" w:rsidRPr="00E56E3A" w:rsidRDefault="00544BD5" w:rsidP="00E703A6">
      <w:pPr>
        <w:pStyle w:val="ListParagraph"/>
        <w:numPr>
          <w:ilvl w:val="0"/>
          <w:numId w:val="19"/>
        </w:numPr>
        <w:spacing w:after="0" w:line="240" w:lineRule="auto"/>
        <w:jc w:val="both"/>
        <w:textAlignment w:val="baseline"/>
        <w:rPr>
          <w:rFonts w:ascii="Cambria" w:hAnsi="Cambria" w:cs="Tahoma"/>
          <w:bCs/>
          <w:color w:val="000000" w:themeColor="text1"/>
          <w:sz w:val="24"/>
          <w:szCs w:val="24"/>
        </w:rPr>
      </w:pPr>
      <w:r w:rsidRPr="00E56E3A">
        <w:rPr>
          <w:rFonts w:ascii="Cambria" w:hAnsi="Cambria" w:cs="Tahoma"/>
          <w:bCs/>
          <w:color w:val="000000" w:themeColor="text1"/>
          <w:sz w:val="24"/>
          <w:szCs w:val="24"/>
        </w:rPr>
        <w:t>E. Moro, E3G</w:t>
      </w:r>
    </w:p>
    <w:p w14:paraId="2021818B" w14:textId="263B324F" w:rsidR="00E14A58" w:rsidRDefault="00466E6F" w:rsidP="002D56EC">
      <w:pPr>
        <w:pStyle w:val="ListParagraph"/>
        <w:numPr>
          <w:ilvl w:val="0"/>
          <w:numId w:val="19"/>
        </w:numPr>
        <w:spacing w:before="100" w:beforeAutospacing="1" w:after="100" w:afterAutospacing="1" w:line="240" w:lineRule="auto"/>
        <w:rPr>
          <w:rFonts w:ascii="Cambria" w:hAnsi="Cambria" w:cs="Tahoma"/>
          <w:bCs/>
          <w:color w:val="000000" w:themeColor="text1"/>
          <w:sz w:val="24"/>
          <w:szCs w:val="24"/>
        </w:rPr>
      </w:pPr>
      <w:r>
        <w:rPr>
          <w:rFonts w:ascii="Cambria" w:hAnsi="Cambria" w:cs="Tahoma"/>
          <w:bCs/>
          <w:color w:val="000000" w:themeColor="text1"/>
          <w:sz w:val="24"/>
          <w:szCs w:val="24"/>
        </w:rPr>
        <w:t xml:space="preserve">R. </w:t>
      </w:r>
      <w:proofErr w:type="spellStart"/>
      <w:r>
        <w:rPr>
          <w:rFonts w:ascii="Cambria" w:hAnsi="Cambria" w:cs="Tahoma"/>
          <w:bCs/>
          <w:color w:val="000000" w:themeColor="text1"/>
          <w:sz w:val="24"/>
          <w:szCs w:val="24"/>
        </w:rPr>
        <w:t>Shabaneh</w:t>
      </w:r>
      <w:proofErr w:type="spellEnd"/>
      <w:r>
        <w:rPr>
          <w:rFonts w:ascii="Cambria" w:hAnsi="Cambria" w:cs="Tahoma"/>
          <w:bCs/>
          <w:color w:val="000000" w:themeColor="text1"/>
          <w:sz w:val="24"/>
          <w:szCs w:val="24"/>
        </w:rPr>
        <w:t xml:space="preserve">, </w:t>
      </w:r>
      <w:proofErr w:type="spellStart"/>
      <w:r w:rsidR="005F227D">
        <w:rPr>
          <w:rFonts w:ascii="Cambria" w:hAnsi="Cambria" w:cs="Tahoma"/>
          <w:bCs/>
          <w:color w:val="000000" w:themeColor="text1"/>
          <w:sz w:val="24"/>
          <w:szCs w:val="24"/>
        </w:rPr>
        <w:t>Kapsarc</w:t>
      </w:r>
      <w:proofErr w:type="spellEnd"/>
      <w:r w:rsidR="00C208FB">
        <w:rPr>
          <w:rFonts w:ascii="Cambria" w:hAnsi="Cambria" w:cs="Tahoma"/>
          <w:bCs/>
          <w:color w:val="000000" w:themeColor="text1"/>
          <w:sz w:val="24"/>
          <w:szCs w:val="24"/>
        </w:rPr>
        <w:t xml:space="preserve"> </w:t>
      </w:r>
    </w:p>
    <w:p w14:paraId="5D5D3271" w14:textId="438F28B0" w:rsidR="00AD0642" w:rsidRPr="008346D0" w:rsidRDefault="002313FB" w:rsidP="002D56EC">
      <w:pPr>
        <w:pStyle w:val="ListParagraph"/>
        <w:numPr>
          <w:ilvl w:val="0"/>
          <w:numId w:val="19"/>
        </w:numPr>
        <w:spacing w:before="100" w:beforeAutospacing="1" w:after="100" w:afterAutospacing="1" w:line="240" w:lineRule="auto"/>
        <w:rPr>
          <w:rFonts w:ascii="Cambria" w:hAnsi="Cambria" w:cs="Tahoma"/>
          <w:bCs/>
          <w:color w:val="000000" w:themeColor="text1"/>
          <w:sz w:val="24"/>
          <w:szCs w:val="24"/>
        </w:rPr>
      </w:pPr>
      <w:r>
        <w:rPr>
          <w:rFonts w:ascii="Cambria" w:hAnsi="Cambria" w:cs="Tahoma"/>
          <w:bCs/>
          <w:color w:val="000000" w:themeColor="text1"/>
          <w:sz w:val="24"/>
          <w:szCs w:val="24"/>
        </w:rPr>
        <w:t xml:space="preserve">D. Koufos, </w:t>
      </w:r>
      <w:r w:rsidR="00AD0642">
        <w:rPr>
          <w:rFonts w:ascii="Cambria" w:hAnsi="Cambria" w:cs="Tahoma"/>
          <w:bCs/>
          <w:color w:val="000000" w:themeColor="text1"/>
          <w:sz w:val="24"/>
          <w:szCs w:val="24"/>
        </w:rPr>
        <w:t>EBRD</w:t>
      </w:r>
    </w:p>
    <w:p w14:paraId="439840F3" w14:textId="796ED675" w:rsidR="003B2F31" w:rsidRPr="00E56E3A" w:rsidRDefault="00A574A9" w:rsidP="003B2F31">
      <w:pPr>
        <w:spacing w:after="120"/>
        <w:jc w:val="both"/>
        <w:textAlignment w:val="baseline"/>
        <w:rPr>
          <w:rFonts w:ascii="Cambria" w:hAnsi="Cambria" w:cs="Tahoma"/>
          <w:b/>
          <w:color w:val="000000" w:themeColor="text1"/>
        </w:rPr>
      </w:pPr>
      <w:r w:rsidRPr="00E56E3A">
        <w:rPr>
          <w:rFonts w:ascii="Cambria" w:hAnsi="Cambria" w:cs="Tahoma"/>
          <w:b/>
          <w:color w:val="000000" w:themeColor="text1"/>
        </w:rPr>
        <w:t>1</w:t>
      </w:r>
      <w:r w:rsidR="00861447" w:rsidRPr="00E56E3A">
        <w:rPr>
          <w:rFonts w:ascii="Cambria" w:hAnsi="Cambria" w:cs="Tahoma"/>
          <w:b/>
          <w:color w:val="000000" w:themeColor="text1"/>
          <w:lang w:val="en-US"/>
        </w:rPr>
        <w:t>5</w:t>
      </w:r>
      <w:r w:rsidR="003B2F31" w:rsidRPr="00E56E3A">
        <w:rPr>
          <w:rFonts w:ascii="Cambria" w:hAnsi="Cambria" w:cs="Tahoma"/>
          <w:b/>
          <w:color w:val="000000" w:themeColor="text1"/>
        </w:rPr>
        <w:t>:</w:t>
      </w:r>
      <w:r w:rsidR="00B23044" w:rsidRPr="00E56E3A">
        <w:rPr>
          <w:rFonts w:ascii="Cambria" w:hAnsi="Cambria" w:cs="Tahoma"/>
          <w:b/>
          <w:color w:val="000000" w:themeColor="text1"/>
          <w:lang w:val="en-US"/>
        </w:rPr>
        <w:t>30</w:t>
      </w:r>
      <w:r w:rsidR="0011182B" w:rsidRPr="00E56E3A">
        <w:rPr>
          <w:rFonts w:ascii="Cambria" w:hAnsi="Cambria" w:cs="Tahoma"/>
          <w:b/>
          <w:color w:val="000000" w:themeColor="text1"/>
        </w:rPr>
        <w:tab/>
      </w:r>
      <w:r w:rsidR="0011182B" w:rsidRPr="00E56E3A">
        <w:rPr>
          <w:rFonts w:ascii="Cambria" w:hAnsi="Cambria" w:cs="Tahoma"/>
          <w:b/>
          <w:color w:val="000000" w:themeColor="text1"/>
        </w:rPr>
        <w:tab/>
      </w:r>
      <w:r w:rsidRPr="00E56E3A">
        <w:rPr>
          <w:rFonts w:ascii="Cambria" w:hAnsi="Cambria" w:cs="Tahoma"/>
          <w:b/>
          <w:color w:val="000000" w:themeColor="text1"/>
        </w:rPr>
        <w:t>First round of discussions and Q&amp;A</w:t>
      </w:r>
    </w:p>
    <w:p w14:paraId="18F3C474" w14:textId="2FCE00FA" w:rsidR="00FE5C10" w:rsidRPr="00C208FB" w:rsidRDefault="00A574A9" w:rsidP="00C208FB">
      <w:pPr>
        <w:tabs>
          <w:tab w:val="left" w:pos="1418"/>
        </w:tabs>
        <w:spacing w:after="120"/>
        <w:jc w:val="both"/>
        <w:textAlignment w:val="baseline"/>
        <w:rPr>
          <w:rFonts w:ascii="Cambria" w:hAnsi="Cambria" w:cs="Tahoma"/>
          <w:b/>
          <w:color w:val="000000" w:themeColor="text1"/>
        </w:rPr>
      </w:pPr>
      <w:r w:rsidRPr="00E56E3A">
        <w:rPr>
          <w:rFonts w:ascii="Cambria" w:hAnsi="Cambria" w:cs="Tahoma"/>
          <w:b/>
          <w:color w:val="000000" w:themeColor="text1"/>
        </w:rPr>
        <w:t>1</w:t>
      </w:r>
      <w:r w:rsidR="00B23044" w:rsidRPr="00E56E3A">
        <w:rPr>
          <w:rFonts w:ascii="Cambria" w:hAnsi="Cambria" w:cs="Tahoma"/>
          <w:b/>
          <w:color w:val="000000" w:themeColor="text1"/>
          <w:lang w:val="en-US"/>
        </w:rPr>
        <w:t>5</w:t>
      </w:r>
      <w:r w:rsidRPr="00E56E3A">
        <w:rPr>
          <w:rFonts w:ascii="Cambria" w:hAnsi="Cambria" w:cs="Tahoma"/>
          <w:b/>
          <w:color w:val="000000" w:themeColor="text1"/>
        </w:rPr>
        <w:t>:</w:t>
      </w:r>
      <w:r w:rsidR="00B23044" w:rsidRPr="00E56E3A">
        <w:rPr>
          <w:rFonts w:ascii="Cambria" w:hAnsi="Cambria" w:cs="Tahoma"/>
          <w:b/>
          <w:color w:val="000000" w:themeColor="text1"/>
          <w:lang w:val="en-US"/>
        </w:rPr>
        <w:t>50</w:t>
      </w:r>
      <w:r w:rsidR="0011182B" w:rsidRPr="00E56E3A">
        <w:rPr>
          <w:rFonts w:ascii="Cambria" w:hAnsi="Cambria" w:cs="Tahoma"/>
          <w:b/>
          <w:color w:val="000000" w:themeColor="text1"/>
        </w:rPr>
        <w:tab/>
      </w:r>
      <w:r w:rsidR="00B23044" w:rsidRPr="00E56E3A">
        <w:rPr>
          <w:rFonts w:ascii="Cambria" w:hAnsi="Cambria" w:cs="Tahoma"/>
          <w:b/>
          <w:color w:val="000000" w:themeColor="text1"/>
          <w:lang w:val="en-US"/>
        </w:rPr>
        <w:t>Final remarks and e</w:t>
      </w:r>
      <w:r w:rsidRPr="00E56E3A">
        <w:rPr>
          <w:rFonts w:ascii="Cambria" w:hAnsi="Cambria" w:cs="Tahoma"/>
          <w:b/>
          <w:color w:val="000000" w:themeColor="text1"/>
        </w:rPr>
        <w:t>nd of the meeting</w:t>
      </w:r>
    </w:p>
    <w:sectPr w:rsidR="00FE5C10" w:rsidRPr="00C208FB" w:rsidSect="00396B02">
      <w:headerReference w:type="default" r:id="rId8"/>
      <w:footerReference w:type="even" r:id="rId9"/>
      <w:footerReference w:type="default" r:id="rId10"/>
      <w:pgSz w:w="11900" w:h="16840"/>
      <w:pgMar w:top="1134" w:right="1134" w:bottom="851" w:left="1134" w:header="709"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A708A" w14:textId="77777777" w:rsidR="00A977F6" w:rsidRDefault="00A977F6" w:rsidP="002D6057">
      <w:r>
        <w:separator/>
      </w:r>
    </w:p>
  </w:endnote>
  <w:endnote w:type="continuationSeparator" w:id="0">
    <w:p w14:paraId="25524472" w14:textId="77777777" w:rsidR="00A977F6" w:rsidRDefault="00A977F6" w:rsidP="002D6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MinionPro-Regular">
    <w:altName w:val="Cambria"/>
    <w:panose1 w:val="020B0604020202020204"/>
    <w:charset w:val="4D"/>
    <w:family w:val="auto"/>
    <w:notTrueType/>
    <w:pitch w:val="default"/>
    <w:sig w:usb0="00000003" w:usb1="00000000" w:usb2="00000000" w:usb3="00000000" w:csb0="00000001" w:csb1="00000000"/>
  </w:font>
  <w:font w:name="Yu Mincho">
    <w:panose1 w:val="02020400000000000000"/>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Open Sans">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01A82" w14:textId="77777777" w:rsidR="00F837BE" w:rsidRDefault="00F86D95" w:rsidP="00F837B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5590AA" w14:textId="77777777" w:rsidR="00F837BE" w:rsidRDefault="00F837BE" w:rsidP="00F837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E5BF3" w14:textId="77777777" w:rsidR="00FE5C10" w:rsidRDefault="00FE5C10" w:rsidP="004725D4">
    <w:pPr>
      <w:pStyle w:val="Footer"/>
      <w:tabs>
        <w:tab w:val="clear" w:pos="4819"/>
        <w:tab w:val="clear" w:pos="9638"/>
        <w:tab w:val="left" w:pos="2160"/>
      </w:tabs>
      <w:jc w:val="center"/>
      <w:rPr>
        <w:rFonts w:ascii="Open Sans" w:hAnsi="Open Sans"/>
      </w:rPr>
    </w:pPr>
  </w:p>
  <w:p w14:paraId="6BB22AEF" w14:textId="77777777" w:rsidR="00FE5C10" w:rsidRPr="00FE5C10" w:rsidRDefault="00FE5C10" w:rsidP="00FE5C10">
    <w:pPr>
      <w:pStyle w:val="Footer"/>
      <w:framePr w:wrap="none" w:vAnchor="text" w:hAnchor="page" w:x="10561" w:yAlign="top"/>
      <w:rPr>
        <w:rStyle w:val="PageNumber"/>
        <w:rFonts w:ascii="Cambria" w:hAnsi="Cambria"/>
      </w:rPr>
    </w:pPr>
    <w:r w:rsidRPr="00FE5C10">
      <w:rPr>
        <w:rStyle w:val="PageNumber"/>
        <w:rFonts w:ascii="Cambria" w:hAnsi="Cambria"/>
      </w:rPr>
      <w:fldChar w:fldCharType="begin"/>
    </w:r>
    <w:r w:rsidRPr="00FE5C10">
      <w:rPr>
        <w:rStyle w:val="PageNumber"/>
        <w:rFonts w:ascii="Cambria" w:hAnsi="Cambria"/>
      </w:rPr>
      <w:instrText xml:space="preserve">PAGE  </w:instrText>
    </w:r>
    <w:r w:rsidRPr="00FE5C10">
      <w:rPr>
        <w:rStyle w:val="PageNumber"/>
        <w:rFonts w:ascii="Cambria" w:hAnsi="Cambria"/>
      </w:rPr>
      <w:fldChar w:fldCharType="separate"/>
    </w:r>
    <w:r w:rsidRPr="00FE5C10">
      <w:rPr>
        <w:rStyle w:val="PageNumber"/>
        <w:rFonts w:ascii="Cambria" w:hAnsi="Cambria"/>
        <w:noProof/>
      </w:rPr>
      <w:t>2</w:t>
    </w:r>
    <w:r w:rsidRPr="00FE5C10">
      <w:rPr>
        <w:rStyle w:val="PageNumber"/>
        <w:rFonts w:ascii="Cambria" w:hAnsi="Cambria"/>
      </w:rPr>
      <w:fldChar w:fldCharType="end"/>
    </w:r>
  </w:p>
  <w:p w14:paraId="331FD241" w14:textId="58034E81" w:rsidR="009344D6" w:rsidRPr="00FE5C10" w:rsidRDefault="00A977F6" w:rsidP="00FE5C10">
    <w:pPr>
      <w:pStyle w:val="Footer"/>
      <w:tabs>
        <w:tab w:val="clear" w:pos="4819"/>
        <w:tab w:val="clear" w:pos="9638"/>
        <w:tab w:val="left" w:pos="2160"/>
      </w:tabs>
      <w:jc w:val="center"/>
      <w:rPr>
        <w:rFonts w:ascii="Cambria" w:hAnsi="Cambria"/>
        <w:sz w:val="21"/>
        <w:szCs w:val="21"/>
      </w:rPr>
    </w:pPr>
    <w:hyperlink r:id="rId1" w:history="1">
      <w:r w:rsidR="00FE5C10" w:rsidRPr="00FE5C10">
        <w:rPr>
          <w:rStyle w:val="Hyperlink"/>
          <w:rFonts w:ascii="Cambria" w:hAnsi="Cambria"/>
          <w:sz w:val="21"/>
          <w:szCs w:val="21"/>
        </w:rPr>
        <w:t>https://ercst.org/about-ercst/values/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CBD62" w14:textId="77777777" w:rsidR="00A977F6" w:rsidRDefault="00A977F6" w:rsidP="002D6057">
      <w:r>
        <w:separator/>
      </w:r>
    </w:p>
  </w:footnote>
  <w:footnote w:type="continuationSeparator" w:id="0">
    <w:p w14:paraId="351BFD89" w14:textId="77777777" w:rsidR="00A977F6" w:rsidRDefault="00A977F6" w:rsidP="002D60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68F6" w14:textId="7C0BD919" w:rsidR="00F837BE" w:rsidRDefault="009A79CE" w:rsidP="009A79CE">
    <w:pPr>
      <w:pStyle w:val="Header"/>
    </w:pPr>
    <w:r>
      <w:rPr>
        <w:noProof/>
        <w:lang w:val="en-GB" w:eastAsia="en-GB"/>
      </w:rPr>
      <w:drawing>
        <wp:inline distT="0" distB="0" distL="0" distR="0" wp14:anchorId="6D949A34" wp14:editId="4B3BA32D">
          <wp:extent cx="1463040" cy="81901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CST logo without E.png"/>
                  <pic:cNvPicPr/>
                </pic:nvPicPr>
                <pic:blipFill>
                  <a:blip r:embed="rId1"/>
                  <a:stretch>
                    <a:fillRect/>
                  </a:stretch>
                </pic:blipFill>
                <pic:spPr>
                  <a:xfrm>
                    <a:off x="0" y="0"/>
                    <a:ext cx="1490765" cy="834531"/>
                  </a:xfrm>
                  <a:prstGeom prst="rect">
                    <a:avLst/>
                  </a:prstGeom>
                </pic:spPr>
              </pic:pic>
            </a:graphicData>
          </a:graphic>
        </wp:inline>
      </w:drawing>
    </w:r>
  </w:p>
  <w:p w14:paraId="599EC2D9" w14:textId="77777777" w:rsidR="00F837BE" w:rsidRDefault="00F837BE" w:rsidP="00F837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891"/>
    <w:multiLevelType w:val="hybridMultilevel"/>
    <w:tmpl w:val="A2F4170C"/>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 w15:restartNumberingAfterBreak="0">
    <w:nsid w:val="0DC85570"/>
    <w:multiLevelType w:val="hybridMultilevel"/>
    <w:tmpl w:val="06320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112382"/>
    <w:multiLevelType w:val="hybridMultilevel"/>
    <w:tmpl w:val="14901A4A"/>
    <w:lvl w:ilvl="0" w:tplc="A66AD06A">
      <w:start w:val="1"/>
      <w:numFmt w:val="bullet"/>
      <w:lvlText w:val="-"/>
      <w:lvlJc w:val="left"/>
      <w:pPr>
        <w:ind w:left="360" w:hanging="360"/>
      </w:pPr>
      <w:rPr>
        <w:rFonts w:ascii="Calibri" w:eastAsia="Times New Roman" w:hAnsi="Calibri" w:cs="Calibri"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0F5F63EF"/>
    <w:multiLevelType w:val="hybridMultilevel"/>
    <w:tmpl w:val="38F0A66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15:restartNumberingAfterBreak="0">
    <w:nsid w:val="129B054A"/>
    <w:multiLevelType w:val="hybridMultilevel"/>
    <w:tmpl w:val="23A6EC58"/>
    <w:lvl w:ilvl="0" w:tplc="86805744">
      <w:numFmt w:val="bullet"/>
      <w:lvlText w:val="-"/>
      <w:lvlJc w:val="left"/>
      <w:pPr>
        <w:ind w:left="720" w:hanging="360"/>
      </w:pPr>
      <w:rPr>
        <w:rFonts w:ascii="Cambria" w:eastAsia="Times New Roman" w:hAnsi="Cambri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EF1A8D"/>
    <w:multiLevelType w:val="hybridMultilevel"/>
    <w:tmpl w:val="3BD846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26497E94"/>
    <w:multiLevelType w:val="hybridMultilevel"/>
    <w:tmpl w:val="70A60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7F0892"/>
    <w:multiLevelType w:val="hybridMultilevel"/>
    <w:tmpl w:val="006CA154"/>
    <w:lvl w:ilvl="0" w:tplc="04090001">
      <w:start w:val="1"/>
      <w:numFmt w:val="bullet"/>
      <w:lvlText w:val=""/>
      <w:lvlJc w:val="left"/>
      <w:pPr>
        <w:ind w:left="2486" w:hanging="360"/>
      </w:pPr>
      <w:rPr>
        <w:rFonts w:ascii="Symbol" w:hAnsi="Symbol" w:hint="default"/>
      </w:rPr>
    </w:lvl>
    <w:lvl w:ilvl="1" w:tplc="04090003">
      <w:start w:val="1"/>
      <w:numFmt w:val="bullet"/>
      <w:lvlText w:val="o"/>
      <w:lvlJc w:val="left"/>
      <w:pPr>
        <w:ind w:left="3206" w:hanging="360"/>
      </w:pPr>
      <w:rPr>
        <w:rFonts w:ascii="Courier New" w:hAnsi="Courier New" w:cs="Courier New" w:hint="default"/>
      </w:rPr>
    </w:lvl>
    <w:lvl w:ilvl="2" w:tplc="04090005" w:tentative="1">
      <w:start w:val="1"/>
      <w:numFmt w:val="bullet"/>
      <w:lvlText w:val=""/>
      <w:lvlJc w:val="left"/>
      <w:pPr>
        <w:ind w:left="3926" w:hanging="360"/>
      </w:pPr>
      <w:rPr>
        <w:rFonts w:ascii="Wingdings" w:hAnsi="Wingdings" w:hint="default"/>
      </w:rPr>
    </w:lvl>
    <w:lvl w:ilvl="3" w:tplc="04090001" w:tentative="1">
      <w:start w:val="1"/>
      <w:numFmt w:val="bullet"/>
      <w:lvlText w:val=""/>
      <w:lvlJc w:val="left"/>
      <w:pPr>
        <w:ind w:left="4646" w:hanging="360"/>
      </w:pPr>
      <w:rPr>
        <w:rFonts w:ascii="Symbol" w:hAnsi="Symbol" w:hint="default"/>
      </w:rPr>
    </w:lvl>
    <w:lvl w:ilvl="4" w:tplc="04090003" w:tentative="1">
      <w:start w:val="1"/>
      <w:numFmt w:val="bullet"/>
      <w:lvlText w:val="o"/>
      <w:lvlJc w:val="left"/>
      <w:pPr>
        <w:ind w:left="5366" w:hanging="360"/>
      </w:pPr>
      <w:rPr>
        <w:rFonts w:ascii="Courier New" w:hAnsi="Courier New" w:cs="Courier New" w:hint="default"/>
      </w:rPr>
    </w:lvl>
    <w:lvl w:ilvl="5" w:tplc="04090005" w:tentative="1">
      <w:start w:val="1"/>
      <w:numFmt w:val="bullet"/>
      <w:lvlText w:val=""/>
      <w:lvlJc w:val="left"/>
      <w:pPr>
        <w:ind w:left="6086" w:hanging="360"/>
      </w:pPr>
      <w:rPr>
        <w:rFonts w:ascii="Wingdings" w:hAnsi="Wingdings" w:hint="default"/>
      </w:rPr>
    </w:lvl>
    <w:lvl w:ilvl="6" w:tplc="04090001" w:tentative="1">
      <w:start w:val="1"/>
      <w:numFmt w:val="bullet"/>
      <w:lvlText w:val=""/>
      <w:lvlJc w:val="left"/>
      <w:pPr>
        <w:ind w:left="6806" w:hanging="360"/>
      </w:pPr>
      <w:rPr>
        <w:rFonts w:ascii="Symbol" w:hAnsi="Symbol" w:hint="default"/>
      </w:rPr>
    </w:lvl>
    <w:lvl w:ilvl="7" w:tplc="04090003" w:tentative="1">
      <w:start w:val="1"/>
      <w:numFmt w:val="bullet"/>
      <w:lvlText w:val="o"/>
      <w:lvlJc w:val="left"/>
      <w:pPr>
        <w:ind w:left="7526" w:hanging="360"/>
      </w:pPr>
      <w:rPr>
        <w:rFonts w:ascii="Courier New" w:hAnsi="Courier New" w:cs="Courier New" w:hint="default"/>
      </w:rPr>
    </w:lvl>
    <w:lvl w:ilvl="8" w:tplc="04090005" w:tentative="1">
      <w:start w:val="1"/>
      <w:numFmt w:val="bullet"/>
      <w:lvlText w:val=""/>
      <w:lvlJc w:val="left"/>
      <w:pPr>
        <w:ind w:left="8246" w:hanging="360"/>
      </w:pPr>
      <w:rPr>
        <w:rFonts w:ascii="Wingdings" w:hAnsi="Wingdings" w:hint="default"/>
      </w:rPr>
    </w:lvl>
  </w:abstractNum>
  <w:abstractNum w:abstractNumId="8" w15:restartNumberingAfterBreak="0">
    <w:nsid w:val="31C22678"/>
    <w:multiLevelType w:val="hybridMultilevel"/>
    <w:tmpl w:val="F43AEE10"/>
    <w:lvl w:ilvl="0" w:tplc="5C00D8AC">
      <w:start w:val="1"/>
      <w:numFmt w:val="upp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31F6680D"/>
    <w:multiLevelType w:val="hybridMultilevel"/>
    <w:tmpl w:val="01FA4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713A6"/>
    <w:multiLevelType w:val="hybridMultilevel"/>
    <w:tmpl w:val="DBAE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6F7A88"/>
    <w:multiLevelType w:val="hybridMultilevel"/>
    <w:tmpl w:val="60ACFEAC"/>
    <w:lvl w:ilvl="0" w:tplc="0486DFCE">
      <w:start w:val="1"/>
      <w:numFmt w:val="upperLetter"/>
      <w:lvlText w:val="%1."/>
      <w:lvlJc w:val="left"/>
      <w:pPr>
        <w:ind w:left="2480" w:hanging="360"/>
      </w:pPr>
      <w:rPr>
        <w:rFonts w:hint="default"/>
      </w:rPr>
    </w:lvl>
    <w:lvl w:ilvl="1" w:tplc="04090019" w:tentative="1">
      <w:start w:val="1"/>
      <w:numFmt w:val="lowerLetter"/>
      <w:lvlText w:val="%2."/>
      <w:lvlJc w:val="left"/>
      <w:pPr>
        <w:ind w:left="3200" w:hanging="360"/>
      </w:pPr>
    </w:lvl>
    <w:lvl w:ilvl="2" w:tplc="0409001B" w:tentative="1">
      <w:start w:val="1"/>
      <w:numFmt w:val="lowerRoman"/>
      <w:lvlText w:val="%3."/>
      <w:lvlJc w:val="right"/>
      <w:pPr>
        <w:ind w:left="3920" w:hanging="180"/>
      </w:pPr>
    </w:lvl>
    <w:lvl w:ilvl="3" w:tplc="0409000F" w:tentative="1">
      <w:start w:val="1"/>
      <w:numFmt w:val="decimal"/>
      <w:lvlText w:val="%4."/>
      <w:lvlJc w:val="left"/>
      <w:pPr>
        <w:ind w:left="4640" w:hanging="360"/>
      </w:pPr>
    </w:lvl>
    <w:lvl w:ilvl="4" w:tplc="04090019" w:tentative="1">
      <w:start w:val="1"/>
      <w:numFmt w:val="lowerLetter"/>
      <w:lvlText w:val="%5."/>
      <w:lvlJc w:val="left"/>
      <w:pPr>
        <w:ind w:left="5360" w:hanging="360"/>
      </w:pPr>
    </w:lvl>
    <w:lvl w:ilvl="5" w:tplc="0409001B" w:tentative="1">
      <w:start w:val="1"/>
      <w:numFmt w:val="lowerRoman"/>
      <w:lvlText w:val="%6."/>
      <w:lvlJc w:val="right"/>
      <w:pPr>
        <w:ind w:left="6080" w:hanging="180"/>
      </w:pPr>
    </w:lvl>
    <w:lvl w:ilvl="6" w:tplc="0409000F" w:tentative="1">
      <w:start w:val="1"/>
      <w:numFmt w:val="decimal"/>
      <w:lvlText w:val="%7."/>
      <w:lvlJc w:val="left"/>
      <w:pPr>
        <w:ind w:left="6800" w:hanging="360"/>
      </w:pPr>
    </w:lvl>
    <w:lvl w:ilvl="7" w:tplc="04090019" w:tentative="1">
      <w:start w:val="1"/>
      <w:numFmt w:val="lowerLetter"/>
      <w:lvlText w:val="%8."/>
      <w:lvlJc w:val="left"/>
      <w:pPr>
        <w:ind w:left="7520" w:hanging="360"/>
      </w:pPr>
    </w:lvl>
    <w:lvl w:ilvl="8" w:tplc="0409001B" w:tentative="1">
      <w:start w:val="1"/>
      <w:numFmt w:val="lowerRoman"/>
      <w:lvlText w:val="%9."/>
      <w:lvlJc w:val="right"/>
      <w:pPr>
        <w:ind w:left="8240" w:hanging="180"/>
      </w:pPr>
    </w:lvl>
  </w:abstractNum>
  <w:abstractNum w:abstractNumId="12" w15:restartNumberingAfterBreak="0">
    <w:nsid w:val="4CA51110"/>
    <w:multiLevelType w:val="hybridMultilevel"/>
    <w:tmpl w:val="9EC09F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F3021FF"/>
    <w:multiLevelType w:val="hybridMultilevel"/>
    <w:tmpl w:val="2864D7E6"/>
    <w:lvl w:ilvl="0" w:tplc="CFC6891A">
      <w:start w:val="1"/>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50A92EDC"/>
    <w:multiLevelType w:val="hybridMultilevel"/>
    <w:tmpl w:val="BD18F6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C0191"/>
    <w:multiLevelType w:val="hybridMultilevel"/>
    <w:tmpl w:val="7E540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A81AB3"/>
    <w:multiLevelType w:val="hybridMultilevel"/>
    <w:tmpl w:val="EB7C7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CA86973"/>
    <w:multiLevelType w:val="hybridMultilevel"/>
    <w:tmpl w:val="529A32EC"/>
    <w:lvl w:ilvl="0" w:tplc="D8ACE86E">
      <w:start w:val="10"/>
      <w:numFmt w:val="upp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15:restartNumberingAfterBreak="0">
    <w:nsid w:val="5D097792"/>
    <w:multiLevelType w:val="hybridMultilevel"/>
    <w:tmpl w:val="E0CA6B2E"/>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5D942FFB"/>
    <w:multiLevelType w:val="hybridMultilevel"/>
    <w:tmpl w:val="BD26E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6C112E"/>
    <w:multiLevelType w:val="hybridMultilevel"/>
    <w:tmpl w:val="359C284C"/>
    <w:lvl w:ilvl="0" w:tplc="86805744">
      <w:numFmt w:val="bullet"/>
      <w:lvlText w:val="-"/>
      <w:lvlJc w:val="left"/>
      <w:pPr>
        <w:ind w:left="720" w:hanging="360"/>
      </w:pPr>
      <w:rPr>
        <w:rFonts w:ascii="Cambria" w:eastAsia="Times New Roman" w:hAnsi="Cambria" w:cs="Tahoma"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C83A4B"/>
    <w:multiLevelType w:val="hybridMultilevel"/>
    <w:tmpl w:val="C2CA65BA"/>
    <w:lvl w:ilvl="0" w:tplc="08090001">
      <w:start w:val="1"/>
      <w:numFmt w:val="bullet"/>
      <w:lvlText w:val=""/>
      <w:lvlJc w:val="left"/>
      <w:pPr>
        <w:ind w:left="2486" w:hanging="360"/>
      </w:pPr>
      <w:rPr>
        <w:rFonts w:ascii="Symbol" w:hAnsi="Symbol" w:hint="default"/>
      </w:rPr>
    </w:lvl>
    <w:lvl w:ilvl="1" w:tplc="08090003" w:tentative="1">
      <w:start w:val="1"/>
      <w:numFmt w:val="bullet"/>
      <w:lvlText w:val="o"/>
      <w:lvlJc w:val="left"/>
      <w:pPr>
        <w:ind w:left="3206" w:hanging="360"/>
      </w:pPr>
      <w:rPr>
        <w:rFonts w:ascii="Courier New" w:hAnsi="Courier New" w:cs="Courier New" w:hint="default"/>
      </w:rPr>
    </w:lvl>
    <w:lvl w:ilvl="2" w:tplc="08090005" w:tentative="1">
      <w:start w:val="1"/>
      <w:numFmt w:val="bullet"/>
      <w:lvlText w:val=""/>
      <w:lvlJc w:val="left"/>
      <w:pPr>
        <w:ind w:left="3926" w:hanging="360"/>
      </w:pPr>
      <w:rPr>
        <w:rFonts w:ascii="Wingdings" w:hAnsi="Wingdings" w:hint="default"/>
      </w:rPr>
    </w:lvl>
    <w:lvl w:ilvl="3" w:tplc="08090001" w:tentative="1">
      <w:start w:val="1"/>
      <w:numFmt w:val="bullet"/>
      <w:lvlText w:val=""/>
      <w:lvlJc w:val="left"/>
      <w:pPr>
        <w:ind w:left="4646" w:hanging="360"/>
      </w:pPr>
      <w:rPr>
        <w:rFonts w:ascii="Symbol" w:hAnsi="Symbol" w:hint="default"/>
      </w:rPr>
    </w:lvl>
    <w:lvl w:ilvl="4" w:tplc="08090003" w:tentative="1">
      <w:start w:val="1"/>
      <w:numFmt w:val="bullet"/>
      <w:lvlText w:val="o"/>
      <w:lvlJc w:val="left"/>
      <w:pPr>
        <w:ind w:left="5366" w:hanging="360"/>
      </w:pPr>
      <w:rPr>
        <w:rFonts w:ascii="Courier New" w:hAnsi="Courier New" w:cs="Courier New" w:hint="default"/>
      </w:rPr>
    </w:lvl>
    <w:lvl w:ilvl="5" w:tplc="08090005" w:tentative="1">
      <w:start w:val="1"/>
      <w:numFmt w:val="bullet"/>
      <w:lvlText w:val=""/>
      <w:lvlJc w:val="left"/>
      <w:pPr>
        <w:ind w:left="6086" w:hanging="360"/>
      </w:pPr>
      <w:rPr>
        <w:rFonts w:ascii="Wingdings" w:hAnsi="Wingdings" w:hint="default"/>
      </w:rPr>
    </w:lvl>
    <w:lvl w:ilvl="6" w:tplc="08090001" w:tentative="1">
      <w:start w:val="1"/>
      <w:numFmt w:val="bullet"/>
      <w:lvlText w:val=""/>
      <w:lvlJc w:val="left"/>
      <w:pPr>
        <w:ind w:left="6806" w:hanging="360"/>
      </w:pPr>
      <w:rPr>
        <w:rFonts w:ascii="Symbol" w:hAnsi="Symbol" w:hint="default"/>
      </w:rPr>
    </w:lvl>
    <w:lvl w:ilvl="7" w:tplc="08090003" w:tentative="1">
      <w:start w:val="1"/>
      <w:numFmt w:val="bullet"/>
      <w:lvlText w:val="o"/>
      <w:lvlJc w:val="left"/>
      <w:pPr>
        <w:ind w:left="7526" w:hanging="360"/>
      </w:pPr>
      <w:rPr>
        <w:rFonts w:ascii="Courier New" w:hAnsi="Courier New" w:cs="Courier New" w:hint="default"/>
      </w:rPr>
    </w:lvl>
    <w:lvl w:ilvl="8" w:tplc="08090005" w:tentative="1">
      <w:start w:val="1"/>
      <w:numFmt w:val="bullet"/>
      <w:lvlText w:val=""/>
      <w:lvlJc w:val="left"/>
      <w:pPr>
        <w:ind w:left="8246" w:hanging="360"/>
      </w:pPr>
      <w:rPr>
        <w:rFonts w:ascii="Wingdings" w:hAnsi="Wingdings" w:hint="default"/>
      </w:rPr>
    </w:lvl>
  </w:abstractNum>
  <w:abstractNum w:abstractNumId="22" w15:restartNumberingAfterBreak="0">
    <w:nsid w:val="6EE04ED5"/>
    <w:multiLevelType w:val="hybridMultilevel"/>
    <w:tmpl w:val="2DA6BBD8"/>
    <w:lvl w:ilvl="0" w:tplc="F4C489CA">
      <w:start w:val="19"/>
      <w:numFmt w:val="bullet"/>
      <w:lvlText w:val="-"/>
      <w:lvlJc w:val="left"/>
      <w:pPr>
        <w:ind w:left="720" w:hanging="360"/>
      </w:pPr>
      <w:rPr>
        <w:rFonts w:ascii="Calibri" w:eastAsia="Times New Roman"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70135AB6"/>
    <w:multiLevelType w:val="hybridMultilevel"/>
    <w:tmpl w:val="80DAB3B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4" w15:restartNumberingAfterBreak="0">
    <w:nsid w:val="72FC03C7"/>
    <w:multiLevelType w:val="hybridMultilevel"/>
    <w:tmpl w:val="4B80DF84"/>
    <w:lvl w:ilvl="0" w:tplc="04090001">
      <w:start w:val="1"/>
      <w:numFmt w:val="bullet"/>
      <w:lvlText w:val=""/>
      <w:lvlJc w:val="left"/>
      <w:pPr>
        <w:ind w:left="2844"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31B1F2C"/>
    <w:multiLevelType w:val="hybridMultilevel"/>
    <w:tmpl w:val="39FC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D12214"/>
    <w:multiLevelType w:val="hybridMultilevel"/>
    <w:tmpl w:val="349EF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F280231"/>
    <w:multiLevelType w:val="hybridMultilevel"/>
    <w:tmpl w:val="970AFD40"/>
    <w:lvl w:ilvl="0" w:tplc="3BB2983A">
      <w:start w:val="10"/>
      <w:numFmt w:val="upperLetter"/>
      <w:lvlText w:val="%1."/>
      <w:lvlJc w:val="left"/>
      <w:pPr>
        <w:ind w:left="2880" w:hanging="360"/>
      </w:pPr>
      <w:rPr>
        <w:rFonts w:hint="default"/>
      </w:r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8" w15:restartNumberingAfterBreak="0">
    <w:nsid w:val="7F2C0260"/>
    <w:multiLevelType w:val="hybridMultilevel"/>
    <w:tmpl w:val="AA8677C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16cid:durableId="1742633139">
    <w:abstractNumId w:val="24"/>
  </w:num>
  <w:num w:numId="2" w16cid:durableId="1151171650">
    <w:abstractNumId w:val="21"/>
  </w:num>
  <w:num w:numId="3" w16cid:durableId="1169173826">
    <w:abstractNumId w:val="7"/>
  </w:num>
  <w:num w:numId="4" w16cid:durableId="687492074">
    <w:abstractNumId w:val="11"/>
  </w:num>
  <w:num w:numId="5" w16cid:durableId="1849950749">
    <w:abstractNumId w:val="2"/>
  </w:num>
  <w:num w:numId="6" w16cid:durableId="1226986424">
    <w:abstractNumId w:val="12"/>
  </w:num>
  <w:num w:numId="7" w16cid:durableId="1000306747">
    <w:abstractNumId w:val="9"/>
  </w:num>
  <w:num w:numId="8" w16cid:durableId="1799832943">
    <w:abstractNumId w:val="6"/>
  </w:num>
  <w:num w:numId="9" w16cid:durableId="2035499236">
    <w:abstractNumId w:val="26"/>
  </w:num>
  <w:num w:numId="10" w16cid:durableId="562984689">
    <w:abstractNumId w:val="15"/>
  </w:num>
  <w:num w:numId="11" w16cid:durableId="2144418458">
    <w:abstractNumId w:val="10"/>
  </w:num>
  <w:num w:numId="12" w16cid:durableId="949121484">
    <w:abstractNumId w:val="22"/>
  </w:num>
  <w:num w:numId="13" w16cid:durableId="285745406">
    <w:abstractNumId w:val="28"/>
  </w:num>
  <w:num w:numId="14" w16cid:durableId="247665830">
    <w:abstractNumId w:val="20"/>
  </w:num>
  <w:num w:numId="15" w16cid:durableId="1429883458">
    <w:abstractNumId w:val="4"/>
  </w:num>
  <w:num w:numId="16" w16cid:durableId="1487016636">
    <w:abstractNumId w:val="3"/>
  </w:num>
  <w:num w:numId="17" w16cid:durableId="2073428598">
    <w:abstractNumId w:val="0"/>
  </w:num>
  <w:num w:numId="18" w16cid:durableId="1992904997">
    <w:abstractNumId w:val="16"/>
  </w:num>
  <w:num w:numId="19" w16cid:durableId="433743319">
    <w:abstractNumId w:val="5"/>
  </w:num>
  <w:num w:numId="20" w16cid:durableId="565337524">
    <w:abstractNumId w:val="13"/>
  </w:num>
  <w:num w:numId="21" w16cid:durableId="2017492253">
    <w:abstractNumId w:val="8"/>
  </w:num>
  <w:num w:numId="22" w16cid:durableId="964433391">
    <w:abstractNumId w:val="1"/>
  </w:num>
  <w:num w:numId="23" w16cid:durableId="2057731658">
    <w:abstractNumId w:val="18"/>
  </w:num>
  <w:num w:numId="24" w16cid:durableId="1168987048">
    <w:abstractNumId w:val="14"/>
  </w:num>
  <w:num w:numId="25" w16cid:durableId="1297832254">
    <w:abstractNumId w:val="25"/>
  </w:num>
  <w:num w:numId="26" w16cid:durableId="2007398212">
    <w:abstractNumId w:val="17"/>
  </w:num>
  <w:num w:numId="27" w16cid:durableId="1254049956">
    <w:abstractNumId w:val="27"/>
  </w:num>
  <w:num w:numId="28" w16cid:durableId="1642543223">
    <w:abstractNumId w:val="19"/>
  </w:num>
  <w:num w:numId="29" w16cid:durableId="6729560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057"/>
    <w:rsid w:val="000002CA"/>
    <w:rsid w:val="000029D8"/>
    <w:rsid w:val="00003A9E"/>
    <w:rsid w:val="00012479"/>
    <w:rsid w:val="0001281F"/>
    <w:rsid w:val="00015580"/>
    <w:rsid w:val="00015A99"/>
    <w:rsid w:val="00015C67"/>
    <w:rsid w:val="0001626F"/>
    <w:rsid w:val="00016906"/>
    <w:rsid w:val="00017828"/>
    <w:rsid w:val="00023B61"/>
    <w:rsid w:val="00023EF1"/>
    <w:rsid w:val="000263AF"/>
    <w:rsid w:val="00030D72"/>
    <w:rsid w:val="00032F6E"/>
    <w:rsid w:val="000370DA"/>
    <w:rsid w:val="00040A0A"/>
    <w:rsid w:val="0004216F"/>
    <w:rsid w:val="000425A4"/>
    <w:rsid w:val="00043718"/>
    <w:rsid w:val="000445F0"/>
    <w:rsid w:val="000472CB"/>
    <w:rsid w:val="00051566"/>
    <w:rsid w:val="00052581"/>
    <w:rsid w:val="00052943"/>
    <w:rsid w:val="00052DE1"/>
    <w:rsid w:val="000533E5"/>
    <w:rsid w:val="00054A99"/>
    <w:rsid w:val="00071219"/>
    <w:rsid w:val="00073183"/>
    <w:rsid w:val="00074475"/>
    <w:rsid w:val="00074FD8"/>
    <w:rsid w:val="00075167"/>
    <w:rsid w:val="00081F9E"/>
    <w:rsid w:val="00090223"/>
    <w:rsid w:val="0009109A"/>
    <w:rsid w:val="0009319B"/>
    <w:rsid w:val="00094E1B"/>
    <w:rsid w:val="000A06D8"/>
    <w:rsid w:val="000A0A13"/>
    <w:rsid w:val="000A168B"/>
    <w:rsid w:val="000A44AD"/>
    <w:rsid w:val="000A54B6"/>
    <w:rsid w:val="000A5A5B"/>
    <w:rsid w:val="000A5E32"/>
    <w:rsid w:val="000A6376"/>
    <w:rsid w:val="000A73D1"/>
    <w:rsid w:val="000A7CB4"/>
    <w:rsid w:val="000B30AD"/>
    <w:rsid w:val="000B5C13"/>
    <w:rsid w:val="000C40C4"/>
    <w:rsid w:val="000C6096"/>
    <w:rsid w:val="000C6AE8"/>
    <w:rsid w:val="000D3885"/>
    <w:rsid w:val="000D38B1"/>
    <w:rsid w:val="000D4025"/>
    <w:rsid w:val="000D65E6"/>
    <w:rsid w:val="000E1818"/>
    <w:rsid w:val="000E5C86"/>
    <w:rsid w:val="000F0964"/>
    <w:rsid w:val="000F1248"/>
    <w:rsid w:val="000F25EB"/>
    <w:rsid w:val="000F7D3F"/>
    <w:rsid w:val="00100065"/>
    <w:rsid w:val="00100CA0"/>
    <w:rsid w:val="00103E91"/>
    <w:rsid w:val="001100A7"/>
    <w:rsid w:val="0011182B"/>
    <w:rsid w:val="00111E08"/>
    <w:rsid w:val="00112587"/>
    <w:rsid w:val="00117249"/>
    <w:rsid w:val="001175A7"/>
    <w:rsid w:val="001207EF"/>
    <w:rsid w:val="001208C9"/>
    <w:rsid w:val="001215C2"/>
    <w:rsid w:val="00122AEC"/>
    <w:rsid w:val="001252C4"/>
    <w:rsid w:val="00130A46"/>
    <w:rsid w:val="00131A08"/>
    <w:rsid w:val="0013216C"/>
    <w:rsid w:val="00137C7F"/>
    <w:rsid w:val="0014512C"/>
    <w:rsid w:val="001515B1"/>
    <w:rsid w:val="00155251"/>
    <w:rsid w:val="001613C6"/>
    <w:rsid w:val="00161C3D"/>
    <w:rsid w:val="00167F61"/>
    <w:rsid w:val="001750FB"/>
    <w:rsid w:val="001808A0"/>
    <w:rsid w:val="00181AEA"/>
    <w:rsid w:val="00184355"/>
    <w:rsid w:val="00185D8C"/>
    <w:rsid w:val="00186738"/>
    <w:rsid w:val="00194C84"/>
    <w:rsid w:val="00195BB6"/>
    <w:rsid w:val="00195C9E"/>
    <w:rsid w:val="001A01FD"/>
    <w:rsid w:val="001B1A37"/>
    <w:rsid w:val="001B6D01"/>
    <w:rsid w:val="001B761A"/>
    <w:rsid w:val="001B7E62"/>
    <w:rsid w:val="001C3970"/>
    <w:rsid w:val="001C5C71"/>
    <w:rsid w:val="001C5ED6"/>
    <w:rsid w:val="001D4AA1"/>
    <w:rsid w:val="001D7A72"/>
    <w:rsid w:val="001E3630"/>
    <w:rsid w:val="001E4B9E"/>
    <w:rsid w:val="001E61D5"/>
    <w:rsid w:val="001E7FBB"/>
    <w:rsid w:val="001F0ABA"/>
    <w:rsid w:val="001F17BB"/>
    <w:rsid w:val="001F2E13"/>
    <w:rsid w:val="001F6BA3"/>
    <w:rsid w:val="001F7BAC"/>
    <w:rsid w:val="0020531C"/>
    <w:rsid w:val="00206895"/>
    <w:rsid w:val="00206B3B"/>
    <w:rsid w:val="00210B47"/>
    <w:rsid w:val="00211361"/>
    <w:rsid w:val="0021282C"/>
    <w:rsid w:val="00212DEA"/>
    <w:rsid w:val="002136C6"/>
    <w:rsid w:val="00213962"/>
    <w:rsid w:val="00214644"/>
    <w:rsid w:val="00217FB9"/>
    <w:rsid w:val="00220DB0"/>
    <w:rsid w:val="00221D70"/>
    <w:rsid w:val="0022292A"/>
    <w:rsid w:val="00224D32"/>
    <w:rsid w:val="00225EF6"/>
    <w:rsid w:val="00230A1E"/>
    <w:rsid w:val="002313FB"/>
    <w:rsid w:val="00233CB2"/>
    <w:rsid w:val="002436F0"/>
    <w:rsid w:val="00243DDD"/>
    <w:rsid w:val="002467D8"/>
    <w:rsid w:val="00254DEE"/>
    <w:rsid w:val="00257249"/>
    <w:rsid w:val="002572A1"/>
    <w:rsid w:val="0025767A"/>
    <w:rsid w:val="00264811"/>
    <w:rsid w:val="002664B0"/>
    <w:rsid w:val="00271E71"/>
    <w:rsid w:val="00281244"/>
    <w:rsid w:val="002879E0"/>
    <w:rsid w:val="00290059"/>
    <w:rsid w:val="002904D5"/>
    <w:rsid w:val="00290C5E"/>
    <w:rsid w:val="002923E6"/>
    <w:rsid w:val="0029624C"/>
    <w:rsid w:val="002A0DE9"/>
    <w:rsid w:val="002A33AA"/>
    <w:rsid w:val="002A38D2"/>
    <w:rsid w:val="002A7480"/>
    <w:rsid w:val="002B173D"/>
    <w:rsid w:val="002B668B"/>
    <w:rsid w:val="002C353C"/>
    <w:rsid w:val="002C3AF6"/>
    <w:rsid w:val="002C519E"/>
    <w:rsid w:val="002C7076"/>
    <w:rsid w:val="002D2EDC"/>
    <w:rsid w:val="002D41B9"/>
    <w:rsid w:val="002D56EC"/>
    <w:rsid w:val="002D6057"/>
    <w:rsid w:val="002D6937"/>
    <w:rsid w:val="002D6D6A"/>
    <w:rsid w:val="002D7A5A"/>
    <w:rsid w:val="002E0721"/>
    <w:rsid w:val="002E2FAA"/>
    <w:rsid w:val="002E4200"/>
    <w:rsid w:val="002E779A"/>
    <w:rsid w:val="002F2EE5"/>
    <w:rsid w:val="002F2FBD"/>
    <w:rsid w:val="00302637"/>
    <w:rsid w:val="003045D1"/>
    <w:rsid w:val="003054B6"/>
    <w:rsid w:val="003064E8"/>
    <w:rsid w:val="003131BA"/>
    <w:rsid w:val="0031494B"/>
    <w:rsid w:val="003226D1"/>
    <w:rsid w:val="003233E9"/>
    <w:rsid w:val="00323C41"/>
    <w:rsid w:val="00326B29"/>
    <w:rsid w:val="00326D6C"/>
    <w:rsid w:val="0032725B"/>
    <w:rsid w:val="0032748E"/>
    <w:rsid w:val="00327DEE"/>
    <w:rsid w:val="00331677"/>
    <w:rsid w:val="003342BD"/>
    <w:rsid w:val="003357DF"/>
    <w:rsid w:val="00335EE7"/>
    <w:rsid w:val="0033705D"/>
    <w:rsid w:val="00341B45"/>
    <w:rsid w:val="003559A3"/>
    <w:rsid w:val="00357641"/>
    <w:rsid w:val="003668CB"/>
    <w:rsid w:val="00371EE3"/>
    <w:rsid w:val="00373779"/>
    <w:rsid w:val="00374388"/>
    <w:rsid w:val="003745F2"/>
    <w:rsid w:val="00380061"/>
    <w:rsid w:val="00380FF0"/>
    <w:rsid w:val="00393FC3"/>
    <w:rsid w:val="00395E05"/>
    <w:rsid w:val="00396B02"/>
    <w:rsid w:val="0039714E"/>
    <w:rsid w:val="003A137F"/>
    <w:rsid w:val="003A2918"/>
    <w:rsid w:val="003A598C"/>
    <w:rsid w:val="003A69B2"/>
    <w:rsid w:val="003A6A3C"/>
    <w:rsid w:val="003B258A"/>
    <w:rsid w:val="003B2F31"/>
    <w:rsid w:val="003B6060"/>
    <w:rsid w:val="003B6CEF"/>
    <w:rsid w:val="003B71BA"/>
    <w:rsid w:val="003D0F22"/>
    <w:rsid w:val="003D3A85"/>
    <w:rsid w:val="003D729D"/>
    <w:rsid w:val="003E0930"/>
    <w:rsid w:val="003E711D"/>
    <w:rsid w:val="003E75C4"/>
    <w:rsid w:val="003F20DC"/>
    <w:rsid w:val="003F26B4"/>
    <w:rsid w:val="003F3339"/>
    <w:rsid w:val="003F38E9"/>
    <w:rsid w:val="003F406F"/>
    <w:rsid w:val="003F410B"/>
    <w:rsid w:val="003F466A"/>
    <w:rsid w:val="003F6E1D"/>
    <w:rsid w:val="003F721B"/>
    <w:rsid w:val="003F76F5"/>
    <w:rsid w:val="00400157"/>
    <w:rsid w:val="004012D5"/>
    <w:rsid w:val="00402DFA"/>
    <w:rsid w:val="004048E4"/>
    <w:rsid w:val="004062AC"/>
    <w:rsid w:val="004120CB"/>
    <w:rsid w:val="00413D2E"/>
    <w:rsid w:val="00415AE7"/>
    <w:rsid w:val="004215FA"/>
    <w:rsid w:val="00423C83"/>
    <w:rsid w:val="004248A5"/>
    <w:rsid w:val="00425F53"/>
    <w:rsid w:val="004267A6"/>
    <w:rsid w:val="00434D39"/>
    <w:rsid w:val="00435B1A"/>
    <w:rsid w:val="0043645D"/>
    <w:rsid w:val="00436855"/>
    <w:rsid w:val="00442586"/>
    <w:rsid w:val="00444996"/>
    <w:rsid w:val="00450697"/>
    <w:rsid w:val="00455723"/>
    <w:rsid w:val="00456027"/>
    <w:rsid w:val="00460262"/>
    <w:rsid w:val="0046128F"/>
    <w:rsid w:val="004616B4"/>
    <w:rsid w:val="004647EC"/>
    <w:rsid w:val="004648F1"/>
    <w:rsid w:val="00466E6F"/>
    <w:rsid w:val="004674EA"/>
    <w:rsid w:val="004725D4"/>
    <w:rsid w:val="00472A1E"/>
    <w:rsid w:val="0047455C"/>
    <w:rsid w:val="00475FE9"/>
    <w:rsid w:val="00494707"/>
    <w:rsid w:val="00495538"/>
    <w:rsid w:val="00495C18"/>
    <w:rsid w:val="00495E25"/>
    <w:rsid w:val="00497193"/>
    <w:rsid w:val="004A20EC"/>
    <w:rsid w:val="004A3AD4"/>
    <w:rsid w:val="004A3B79"/>
    <w:rsid w:val="004A4149"/>
    <w:rsid w:val="004A5CBC"/>
    <w:rsid w:val="004A791B"/>
    <w:rsid w:val="004B24EA"/>
    <w:rsid w:val="004B2E03"/>
    <w:rsid w:val="004B5FFC"/>
    <w:rsid w:val="004B62C1"/>
    <w:rsid w:val="004C122D"/>
    <w:rsid w:val="004C1718"/>
    <w:rsid w:val="004C260C"/>
    <w:rsid w:val="004C3831"/>
    <w:rsid w:val="004C468E"/>
    <w:rsid w:val="004C4E63"/>
    <w:rsid w:val="004C6455"/>
    <w:rsid w:val="004C651E"/>
    <w:rsid w:val="004C70B3"/>
    <w:rsid w:val="004C7B6C"/>
    <w:rsid w:val="004D0CFE"/>
    <w:rsid w:val="004D1F4A"/>
    <w:rsid w:val="004D2349"/>
    <w:rsid w:val="004D26A8"/>
    <w:rsid w:val="004D7900"/>
    <w:rsid w:val="004E4D9F"/>
    <w:rsid w:val="004E779E"/>
    <w:rsid w:val="004F20DA"/>
    <w:rsid w:val="004F2163"/>
    <w:rsid w:val="004F3102"/>
    <w:rsid w:val="004F4484"/>
    <w:rsid w:val="004F5008"/>
    <w:rsid w:val="00503BAC"/>
    <w:rsid w:val="0050547B"/>
    <w:rsid w:val="00511074"/>
    <w:rsid w:val="00517460"/>
    <w:rsid w:val="00521EF7"/>
    <w:rsid w:val="00525FD2"/>
    <w:rsid w:val="00526842"/>
    <w:rsid w:val="00526C89"/>
    <w:rsid w:val="00526F15"/>
    <w:rsid w:val="00536DDB"/>
    <w:rsid w:val="005443EF"/>
    <w:rsid w:val="00544BD5"/>
    <w:rsid w:val="00544FC2"/>
    <w:rsid w:val="00546878"/>
    <w:rsid w:val="0055363F"/>
    <w:rsid w:val="00564860"/>
    <w:rsid w:val="00566CD6"/>
    <w:rsid w:val="00573A36"/>
    <w:rsid w:val="0057481A"/>
    <w:rsid w:val="0058117E"/>
    <w:rsid w:val="0058292C"/>
    <w:rsid w:val="005844BA"/>
    <w:rsid w:val="0058760E"/>
    <w:rsid w:val="00587CC6"/>
    <w:rsid w:val="00590B6F"/>
    <w:rsid w:val="00596223"/>
    <w:rsid w:val="0059661C"/>
    <w:rsid w:val="005979E6"/>
    <w:rsid w:val="005A0666"/>
    <w:rsid w:val="005A2EA6"/>
    <w:rsid w:val="005A305E"/>
    <w:rsid w:val="005A46A0"/>
    <w:rsid w:val="005A4AA0"/>
    <w:rsid w:val="005B05C4"/>
    <w:rsid w:val="005B082A"/>
    <w:rsid w:val="005B3675"/>
    <w:rsid w:val="005B64EE"/>
    <w:rsid w:val="005C40E9"/>
    <w:rsid w:val="005C480E"/>
    <w:rsid w:val="005C7C04"/>
    <w:rsid w:val="005D12F4"/>
    <w:rsid w:val="005D1939"/>
    <w:rsid w:val="005D3B5A"/>
    <w:rsid w:val="005D4FF5"/>
    <w:rsid w:val="005E1CCB"/>
    <w:rsid w:val="005E7590"/>
    <w:rsid w:val="005F16CF"/>
    <w:rsid w:val="005F227D"/>
    <w:rsid w:val="005F42CC"/>
    <w:rsid w:val="005F5E97"/>
    <w:rsid w:val="005F6817"/>
    <w:rsid w:val="0060389A"/>
    <w:rsid w:val="00603FD0"/>
    <w:rsid w:val="00605579"/>
    <w:rsid w:val="00612484"/>
    <w:rsid w:val="006143A6"/>
    <w:rsid w:val="0061604D"/>
    <w:rsid w:val="006161AC"/>
    <w:rsid w:val="00616426"/>
    <w:rsid w:val="0062467B"/>
    <w:rsid w:val="00627724"/>
    <w:rsid w:val="00632F93"/>
    <w:rsid w:val="00634E6B"/>
    <w:rsid w:val="00640280"/>
    <w:rsid w:val="00641005"/>
    <w:rsid w:val="00641FA6"/>
    <w:rsid w:val="00642AFC"/>
    <w:rsid w:val="0064554E"/>
    <w:rsid w:val="00654218"/>
    <w:rsid w:val="006550D3"/>
    <w:rsid w:val="00655C32"/>
    <w:rsid w:val="00660C04"/>
    <w:rsid w:val="006613F5"/>
    <w:rsid w:val="00662253"/>
    <w:rsid w:val="006627B8"/>
    <w:rsid w:val="0066300E"/>
    <w:rsid w:val="00663E11"/>
    <w:rsid w:val="00672A3D"/>
    <w:rsid w:val="00673A24"/>
    <w:rsid w:val="006748AB"/>
    <w:rsid w:val="00674E1D"/>
    <w:rsid w:val="00677D6D"/>
    <w:rsid w:val="006811FC"/>
    <w:rsid w:val="00682B95"/>
    <w:rsid w:val="00683AAF"/>
    <w:rsid w:val="00685157"/>
    <w:rsid w:val="00693E1A"/>
    <w:rsid w:val="00694CAE"/>
    <w:rsid w:val="006A0967"/>
    <w:rsid w:val="006A2FB4"/>
    <w:rsid w:val="006B1D75"/>
    <w:rsid w:val="006B2BD1"/>
    <w:rsid w:val="006B4CE5"/>
    <w:rsid w:val="006B5DF9"/>
    <w:rsid w:val="006C1C10"/>
    <w:rsid w:val="006C2A28"/>
    <w:rsid w:val="006C4181"/>
    <w:rsid w:val="006C6672"/>
    <w:rsid w:val="006D7316"/>
    <w:rsid w:val="006E112B"/>
    <w:rsid w:val="006E1243"/>
    <w:rsid w:val="006E3423"/>
    <w:rsid w:val="006E7518"/>
    <w:rsid w:val="006F0256"/>
    <w:rsid w:val="006F2D96"/>
    <w:rsid w:val="006F69AE"/>
    <w:rsid w:val="006F6E6D"/>
    <w:rsid w:val="00701DE2"/>
    <w:rsid w:val="00703541"/>
    <w:rsid w:val="0070392F"/>
    <w:rsid w:val="00704923"/>
    <w:rsid w:val="00705FAF"/>
    <w:rsid w:val="007078EF"/>
    <w:rsid w:val="00707DB8"/>
    <w:rsid w:val="007100DB"/>
    <w:rsid w:val="00716D61"/>
    <w:rsid w:val="007176FA"/>
    <w:rsid w:val="007267BC"/>
    <w:rsid w:val="00730F35"/>
    <w:rsid w:val="007351C6"/>
    <w:rsid w:val="00737015"/>
    <w:rsid w:val="00737018"/>
    <w:rsid w:val="00743156"/>
    <w:rsid w:val="0074434B"/>
    <w:rsid w:val="0074635F"/>
    <w:rsid w:val="00756BE0"/>
    <w:rsid w:val="00762709"/>
    <w:rsid w:val="00762E4A"/>
    <w:rsid w:val="00762F32"/>
    <w:rsid w:val="007633F0"/>
    <w:rsid w:val="007635F6"/>
    <w:rsid w:val="0076403F"/>
    <w:rsid w:val="0076408A"/>
    <w:rsid w:val="00770FAD"/>
    <w:rsid w:val="00771D0F"/>
    <w:rsid w:val="007722C2"/>
    <w:rsid w:val="00772F75"/>
    <w:rsid w:val="00775B16"/>
    <w:rsid w:val="00777398"/>
    <w:rsid w:val="00777C9C"/>
    <w:rsid w:val="00780BE5"/>
    <w:rsid w:val="00780DD3"/>
    <w:rsid w:val="00781E4B"/>
    <w:rsid w:val="007822E6"/>
    <w:rsid w:val="00791F44"/>
    <w:rsid w:val="0079500B"/>
    <w:rsid w:val="007A0BA2"/>
    <w:rsid w:val="007A1778"/>
    <w:rsid w:val="007B15F2"/>
    <w:rsid w:val="007B22D6"/>
    <w:rsid w:val="007B33A0"/>
    <w:rsid w:val="007B3CDC"/>
    <w:rsid w:val="007C1126"/>
    <w:rsid w:val="007C39BB"/>
    <w:rsid w:val="007C3DB2"/>
    <w:rsid w:val="007C3EA9"/>
    <w:rsid w:val="007C6D37"/>
    <w:rsid w:val="007D02E4"/>
    <w:rsid w:val="007D2B60"/>
    <w:rsid w:val="007D3EC2"/>
    <w:rsid w:val="007D4548"/>
    <w:rsid w:val="007D4BD9"/>
    <w:rsid w:val="007D58EF"/>
    <w:rsid w:val="007E290E"/>
    <w:rsid w:val="007E39B2"/>
    <w:rsid w:val="007E45CC"/>
    <w:rsid w:val="007F0BF9"/>
    <w:rsid w:val="007F1E13"/>
    <w:rsid w:val="007F5DF1"/>
    <w:rsid w:val="008005AE"/>
    <w:rsid w:val="008006C5"/>
    <w:rsid w:val="00802A37"/>
    <w:rsid w:val="00804A67"/>
    <w:rsid w:val="00804ADE"/>
    <w:rsid w:val="008056D2"/>
    <w:rsid w:val="00811DFD"/>
    <w:rsid w:val="00816B88"/>
    <w:rsid w:val="00820B16"/>
    <w:rsid w:val="00820CC9"/>
    <w:rsid w:val="00820D85"/>
    <w:rsid w:val="00821474"/>
    <w:rsid w:val="008248AB"/>
    <w:rsid w:val="008327B8"/>
    <w:rsid w:val="008346D0"/>
    <w:rsid w:val="0083495E"/>
    <w:rsid w:val="0084064B"/>
    <w:rsid w:val="00840E88"/>
    <w:rsid w:val="00842382"/>
    <w:rsid w:val="00843553"/>
    <w:rsid w:val="00846065"/>
    <w:rsid w:val="00851D6D"/>
    <w:rsid w:val="00854B3B"/>
    <w:rsid w:val="00854E76"/>
    <w:rsid w:val="00854F74"/>
    <w:rsid w:val="00861447"/>
    <w:rsid w:val="008625B7"/>
    <w:rsid w:val="00863A03"/>
    <w:rsid w:val="0086707E"/>
    <w:rsid w:val="00867E89"/>
    <w:rsid w:val="00873E17"/>
    <w:rsid w:val="00874B99"/>
    <w:rsid w:val="00880A02"/>
    <w:rsid w:val="008820ED"/>
    <w:rsid w:val="00884E9A"/>
    <w:rsid w:val="00884FD6"/>
    <w:rsid w:val="00885E9C"/>
    <w:rsid w:val="00886EFF"/>
    <w:rsid w:val="008871AE"/>
    <w:rsid w:val="00890199"/>
    <w:rsid w:val="00890BA9"/>
    <w:rsid w:val="008921A4"/>
    <w:rsid w:val="00892A90"/>
    <w:rsid w:val="00894E0A"/>
    <w:rsid w:val="008A0878"/>
    <w:rsid w:val="008A5C0F"/>
    <w:rsid w:val="008A5F88"/>
    <w:rsid w:val="008B1535"/>
    <w:rsid w:val="008C000F"/>
    <w:rsid w:val="008C10F3"/>
    <w:rsid w:val="008C1207"/>
    <w:rsid w:val="008C16C7"/>
    <w:rsid w:val="008C1FB6"/>
    <w:rsid w:val="008C34F9"/>
    <w:rsid w:val="008C513E"/>
    <w:rsid w:val="008C6EE1"/>
    <w:rsid w:val="008D1357"/>
    <w:rsid w:val="008D556B"/>
    <w:rsid w:val="008E1A3B"/>
    <w:rsid w:val="008E408E"/>
    <w:rsid w:val="008E4641"/>
    <w:rsid w:val="008E52D2"/>
    <w:rsid w:val="008F2018"/>
    <w:rsid w:val="008F4EB0"/>
    <w:rsid w:val="008F5ABB"/>
    <w:rsid w:val="008F5D30"/>
    <w:rsid w:val="008F78D9"/>
    <w:rsid w:val="00901B92"/>
    <w:rsid w:val="00902448"/>
    <w:rsid w:val="00906767"/>
    <w:rsid w:val="009127B2"/>
    <w:rsid w:val="009128AA"/>
    <w:rsid w:val="00913708"/>
    <w:rsid w:val="00913EED"/>
    <w:rsid w:val="00917967"/>
    <w:rsid w:val="00922CC4"/>
    <w:rsid w:val="009239A8"/>
    <w:rsid w:val="009344D6"/>
    <w:rsid w:val="00934714"/>
    <w:rsid w:val="00937123"/>
    <w:rsid w:val="0094116F"/>
    <w:rsid w:val="00951BB6"/>
    <w:rsid w:val="0095637C"/>
    <w:rsid w:val="00956852"/>
    <w:rsid w:val="00957DB7"/>
    <w:rsid w:val="00963014"/>
    <w:rsid w:val="00964AAB"/>
    <w:rsid w:val="009668A7"/>
    <w:rsid w:val="00971F41"/>
    <w:rsid w:val="0097383B"/>
    <w:rsid w:val="0097446B"/>
    <w:rsid w:val="0097471D"/>
    <w:rsid w:val="00974A97"/>
    <w:rsid w:val="00976D80"/>
    <w:rsid w:val="009779E5"/>
    <w:rsid w:val="00985E91"/>
    <w:rsid w:val="0099125E"/>
    <w:rsid w:val="00994654"/>
    <w:rsid w:val="009972A1"/>
    <w:rsid w:val="009A36B5"/>
    <w:rsid w:val="009A532D"/>
    <w:rsid w:val="009A61A7"/>
    <w:rsid w:val="009A79CE"/>
    <w:rsid w:val="009B0214"/>
    <w:rsid w:val="009B17A9"/>
    <w:rsid w:val="009B553B"/>
    <w:rsid w:val="009B5D9B"/>
    <w:rsid w:val="009B711D"/>
    <w:rsid w:val="009B7E30"/>
    <w:rsid w:val="009C35DB"/>
    <w:rsid w:val="009C5C5F"/>
    <w:rsid w:val="009C6C78"/>
    <w:rsid w:val="009D308F"/>
    <w:rsid w:val="009D7E54"/>
    <w:rsid w:val="009D7E6F"/>
    <w:rsid w:val="009E06E3"/>
    <w:rsid w:val="009E2B71"/>
    <w:rsid w:val="009E3221"/>
    <w:rsid w:val="009E3801"/>
    <w:rsid w:val="009E3A61"/>
    <w:rsid w:val="009E4509"/>
    <w:rsid w:val="009E4BEE"/>
    <w:rsid w:val="009F00E5"/>
    <w:rsid w:val="009F1C41"/>
    <w:rsid w:val="009F326B"/>
    <w:rsid w:val="009F66EB"/>
    <w:rsid w:val="00A05A67"/>
    <w:rsid w:val="00A06FBA"/>
    <w:rsid w:val="00A11A60"/>
    <w:rsid w:val="00A13BA2"/>
    <w:rsid w:val="00A15E7F"/>
    <w:rsid w:val="00A176D2"/>
    <w:rsid w:val="00A2001E"/>
    <w:rsid w:val="00A23E5F"/>
    <w:rsid w:val="00A24BF8"/>
    <w:rsid w:val="00A25EDB"/>
    <w:rsid w:val="00A3031C"/>
    <w:rsid w:val="00A318DA"/>
    <w:rsid w:val="00A31E6D"/>
    <w:rsid w:val="00A41148"/>
    <w:rsid w:val="00A42A94"/>
    <w:rsid w:val="00A44511"/>
    <w:rsid w:val="00A54B45"/>
    <w:rsid w:val="00A574A9"/>
    <w:rsid w:val="00A63441"/>
    <w:rsid w:val="00A644AE"/>
    <w:rsid w:val="00A64B80"/>
    <w:rsid w:val="00A65B0A"/>
    <w:rsid w:val="00A6750E"/>
    <w:rsid w:val="00A71E41"/>
    <w:rsid w:val="00A72515"/>
    <w:rsid w:val="00A7335A"/>
    <w:rsid w:val="00A73872"/>
    <w:rsid w:val="00A75C74"/>
    <w:rsid w:val="00A81B05"/>
    <w:rsid w:val="00A86FE2"/>
    <w:rsid w:val="00A87FF6"/>
    <w:rsid w:val="00A92B0A"/>
    <w:rsid w:val="00A94605"/>
    <w:rsid w:val="00A9475C"/>
    <w:rsid w:val="00A95BD3"/>
    <w:rsid w:val="00A977F6"/>
    <w:rsid w:val="00A9791E"/>
    <w:rsid w:val="00A97CAB"/>
    <w:rsid w:val="00A97FA2"/>
    <w:rsid w:val="00AA5303"/>
    <w:rsid w:val="00AA64B0"/>
    <w:rsid w:val="00AB0D9C"/>
    <w:rsid w:val="00AB1915"/>
    <w:rsid w:val="00AB1931"/>
    <w:rsid w:val="00AB20E2"/>
    <w:rsid w:val="00AB34E7"/>
    <w:rsid w:val="00AB6400"/>
    <w:rsid w:val="00AB647C"/>
    <w:rsid w:val="00AD0642"/>
    <w:rsid w:val="00AD0D54"/>
    <w:rsid w:val="00AD0DF5"/>
    <w:rsid w:val="00AD7C01"/>
    <w:rsid w:val="00AE2F8F"/>
    <w:rsid w:val="00B03739"/>
    <w:rsid w:val="00B050CC"/>
    <w:rsid w:val="00B14E58"/>
    <w:rsid w:val="00B158C7"/>
    <w:rsid w:val="00B23044"/>
    <w:rsid w:val="00B2385C"/>
    <w:rsid w:val="00B265D4"/>
    <w:rsid w:val="00B31304"/>
    <w:rsid w:val="00B331A0"/>
    <w:rsid w:val="00B341E1"/>
    <w:rsid w:val="00B34FD4"/>
    <w:rsid w:val="00B35839"/>
    <w:rsid w:val="00B37C65"/>
    <w:rsid w:val="00B43221"/>
    <w:rsid w:val="00B43FA0"/>
    <w:rsid w:val="00B4525B"/>
    <w:rsid w:val="00B517EC"/>
    <w:rsid w:val="00B6233C"/>
    <w:rsid w:val="00B6262A"/>
    <w:rsid w:val="00B62A07"/>
    <w:rsid w:val="00B632DD"/>
    <w:rsid w:val="00B636B8"/>
    <w:rsid w:val="00B639D8"/>
    <w:rsid w:val="00B63EE5"/>
    <w:rsid w:val="00B6754C"/>
    <w:rsid w:val="00B70E99"/>
    <w:rsid w:val="00B74EE6"/>
    <w:rsid w:val="00B7553C"/>
    <w:rsid w:val="00B827CE"/>
    <w:rsid w:val="00B8428C"/>
    <w:rsid w:val="00B86C04"/>
    <w:rsid w:val="00B86C25"/>
    <w:rsid w:val="00B875B3"/>
    <w:rsid w:val="00B87988"/>
    <w:rsid w:val="00B94767"/>
    <w:rsid w:val="00B95A40"/>
    <w:rsid w:val="00B96B49"/>
    <w:rsid w:val="00BA54DC"/>
    <w:rsid w:val="00BA6C84"/>
    <w:rsid w:val="00BB0592"/>
    <w:rsid w:val="00BB05CE"/>
    <w:rsid w:val="00BB4893"/>
    <w:rsid w:val="00BC0266"/>
    <w:rsid w:val="00BC145D"/>
    <w:rsid w:val="00BC16C7"/>
    <w:rsid w:val="00BC5CDE"/>
    <w:rsid w:val="00BC79B8"/>
    <w:rsid w:val="00BD4A7D"/>
    <w:rsid w:val="00BD54C3"/>
    <w:rsid w:val="00BD563D"/>
    <w:rsid w:val="00BE02C0"/>
    <w:rsid w:val="00BE06E3"/>
    <w:rsid w:val="00BE629C"/>
    <w:rsid w:val="00BE6B8B"/>
    <w:rsid w:val="00BF0F23"/>
    <w:rsid w:val="00BF6F9D"/>
    <w:rsid w:val="00C01F5B"/>
    <w:rsid w:val="00C02577"/>
    <w:rsid w:val="00C037D1"/>
    <w:rsid w:val="00C04177"/>
    <w:rsid w:val="00C0459D"/>
    <w:rsid w:val="00C07576"/>
    <w:rsid w:val="00C10B92"/>
    <w:rsid w:val="00C10E88"/>
    <w:rsid w:val="00C12324"/>
    <w:rsid w:val="00C1273C"/>
    <w:rsid w:val="00C12D23"/>
    <w:rsid w:val="00C15D5A"/>
    <w:rsid w:val="00C208FB"/>
    <w:rsid w:val="00C21482"/>
    <w:rsid w:val="00C21E06"/>
    <w:rsid w:val="00C25D84"/>
    <w:rsid w:val="00C265E2"/>
    <w:rsid w:val="00C26620"/>
    <w:rsid w:val="00C27CA1"/>
    <w:rsid w:val="00C31CAF"/>
    <w:rsid w:val="00C31FE7"/>
    <w:rsid w:val="00C358D3"/>
    <w:rsid w:val="00C3621F"/>
    <w:rsid w:val="00C37A72"/>
    <w:rsid w:val="00C42150"/>
    <w:rsid w:val="00C464EF"/>
    <w:rsid w:val="00C506DB"/>
    <w:rsid w:val="00C53C4D"/>
    <w:rsid w:val="00C55AC5"/>
    <w:rsid w:val="00C620D6"/>
    <w:rsid w:val="00C70ED4"/>
    <w:rsid w:val="00C711D6"/>
    <w:rsid w:val="00C721B6"/>
    <w:rsid w:val="00C80345"/>
    <w:rsid w:val="00C80A72"/>
    <w:rsid w:val="00C82C8B"/>
    <w:rsid w:val="00C8501E"/>
    <w:rsid w:val="00C86768"/>
    <w:rsid w:val="00C90F0D"/>
    <w:rsid w:val="00C9179A"/>
    <w:rsid w:val="00CA2C58"/>
    <w:rsid w:val="00CB036B"/>
    <w:rsid w:val="00CB0543"/>
    <w:rsid w:val="00CC2648"/>
    <w:rsid w:val="00CC2B0D"/>
    <w:rsid w:val="00CC3503"/>
    <w:rsid w:val="00CC3DFD"/>
    <w:rsid w:val="00CD5ABC"/>
    <w:rsid w:val="00CE3E52"/>
    <w:rsid w:val="00CE4AC3"/>
    <w:rsid w:val="00CE5A70"/>
    <w:rsid w:val="00CF7771"/>
    <w:rsid w:val="00D05590"/>
    <w:rsid w:val="00D07718"/>
    <w:rsid w:val="00D077BD"/>
    <w:rsid w:val="00D11EC7"/>
    <w:rsid w:val="00D121C9"/>
    <w:rsid w:val="00D1354F"/>
    <w:rsid w:val="00D22231"/>
    <w:rsid w:val="00D25E57"/>
    <w:rsid w:val="00D337BE"/>
    <w:rsid w:val="00D3627C"/>
    <w:rsid w:val="00D40994"/>
    <w:rsid w:val="00D40C3C"/>
    <w:rsid w:val="00D4468B"/>
    <w:rsid w:val="00D45708"/>
    <w:rsid w:val="00D47F49"/>
    <w:rsid w:val="00D50E53"/>
    <w:rsid w:val="00D5149E"/>
    <w:rsid w:val="00D5213A"/>
    <w:rsid w:val="00D524B3"/>
    <w:rsid w:val="00D54EC3"/>
    <w:rsid w:val="00D56228"/>
    <w:rsid w:val="00D5640B"/>
    <w:rsid w:val="00D56E5E"/>
    <w:rsid w:val="00D6082C"/>
    <w:rsid w:val="00D6686B"/>
    <w:rsid w:val="00D71DB2"/>
    <w:rsid w:val="00D7685B"/>
    <w:rsid w:val="00D77D63"/>
    <w:rsid w:val="00D820AB"/>
    <w:rsid w:val="00D8509C"/>
    <w:rsid w:val="00D852B0"/>
    <w:rsid w:val="00D87870"/>
    <w:rsid w:val="00D94FB7"/>
    <w:rsid w:val="00D96B52"/>
    <w:rsid w:val="00DA261B"/>
    <w:rsid w:val="00DA272E"/>
    <w:rsid w:val="00DA5B6D"/>
    <w:rsid w:val="00DA6319"/>
    <w:rsid w:val="00DB3022"/>
    <w:rsid w:val="00DB3F73"/>
    <w:rsid w:val="00DB4825"/>
    <w:rsid w:val="00DB5E35"/>
    <w:rsid w:val="00DC03C4"/>
    <w:rsid w:val="00DC0DBC"/>
    <w:rsid w:val="00DC2DD6"/>
    <w:rsid w:val="00DC2E0A"/>
    <w:rsid w:val="00DC4293"/>
    <w:rsid w:val="00DC64EF"/>
    <w:rsid w:val="00DD16BD"/>
    <w:rsid w:val="00DD3CB3"/>
    <w:rsid w:val="00DD4A0A"/>
    <w:rsid w:val="00DD5B7A"/>
    <w:rsid w:val="00DE1C92"/>
    <w:rsid w:val="00DF0E03"/>
    <w:rsid w:val="00DF12A1"/>
    <w:rsid w:val="00DF7FC7"/>
    <w:rsid w:val="00E0114D"/>
    <w:rsid w:val="00E01F91"/>
    <w:rsid w:val="00E03830"/>
    <w:rsid w:val="00E0460B"/>
    <w:rsid w:val="00E05242"/>
    <w:rsid w:val="00E14A58"/>
    <w:rsid w:val="00E17042"/>
    <w:rsid w:val="00E260BB"/>
    <w:rsid w:val="00E33B71"/>
    <w:rsid w:val="00E42B1E"/>
    <w:rsid w:val="00E43C3E"/>
    <w:rsid w:val="00E44ADB"/>
    <w:rsid w:val="00E459B7"/>
    <w:rsid w:val="00E45A4B"/>
    <w:rsid w:val="00E467D0"/>
    <w:rsid w:val="00E51CB8"/>
    <w:rsid w:val="00E524C0"/>
    <w:rsid w:val="00E54BD0"/>
    <w:rsid w:val="00E54C10"/>
    <w:rsid w:val="00E56338"/>
    <w:rsid w:val="00E56E3A"/>
    <w:rsid w:val="00E60A04"/>
    <w:rsid w:val="00E63348"/>
    <w:rsid w:val="00E64742"/>
    <w:rsid w:val="00E703A6"/>
    <w:rsid w:val="00E7050F"/>
    <w:rsid w:val="00E7431E"/>
    <w:rsid w:val="00E74E41"/>
    <w:rsid w:val="00E76080"/>
    <w:rsid w:val="00E76D0D"/>
    <w:rsid w:val="00E779CA"/>
    <w:rsid w:val="00E8448A"/>
    <w:rsid w:val="00E8498B"/>
    <w:rsid w:val="00E84A74"/>
    <w:rsid w:val="00E8556A"/>
    <w:rsid w:val="00E8646B"/>
    <w:rsid w:val="00E9067F"/>
    <w:rsid w:val="00E91410"/>
    <w:rsid w:val="00E92155"/>
    <w:rsid w:val="00E931C1"/>
    <w:rsid w:val="00E95288"/>
    <w:rsid w:val="00EA0AF1"/>
    <w:rsid w:val="00EA26C9"/>
    <w:rsid w:val="00EA5CED"/>
    <w:rsid w:val="00EA61B3"/>
    <w:rsid w:val="00EB354A"/>
    <w:rsid w:val="00EC128A"/>
    <w:rsid w:val="00EC1503"/>
    <w:rsid w:val="00EC3DD2"/>
    <w:rsid w:val="00EC5DFE"/>
    <w:rsid w:val="00ED497C"/>
    <w:rsid w:val="00ED4CAF"/>
    <w:rsid w:val="00ED5499"/>
    <w:rsid w:val="00ED7EDA"/>
    <w:rsid w:val="00EE2F4F"/>
    <w:rsid w:val="00EF007A"/>
    <w:rsid w:val="00EF1B7F"/>
    <w:rsid w:val="00EF1D29"/>
    <w:rsid w:val="00EF5A7E"/>
    <w:rsid w:val="00EF5B99"/>
    <w:rsid w:val="00EF6C77"/>
    <w:rsid w:val="00EF7EE9"/>
    <w:rsid w:val="00F0365D"/>
    <w:rsid w:val="00F11E36"/>
    <w:rsid w:val="00F20A77"/>
    <w:rsid w:val="00F22756"/>
    <w:rsid w:val="00F23AFD"/>
    <w:rsid w:val="00F25ABC"/>
    <w:rsid w:val="00F26571"/>
    <w:rsid w:val="00F27A39"/>
    <w:rsid w:val="00F32DDC"/>
    <w:rsid w:val="00F33DE4"/>
    <w:rsid w:val="00F36E9E"/>
    <w:rsid w:val="00F37225"/>
    <w:rsid w:val="00F40373"/>
    <w:rsid w:val="00F42284"/>
    <w:rsid w:val="00F42C73"/>
    <w:rsid w:val="00F44089"/>
    <w:rsid w:val="00F44D0E"/>
    <w:rsid w:val="00F45D1F"/>
    <w:rsid w:val="00F47616"/>
    <w:rsid w:val="00F52FD2"/>
    <w:rsid w:val="00F54199"/>
    <w:rsid w:val="00F57999"/>
    <w:rsid w:val="00F66003"/>
    <w:rsid w:val="00F664A0"/>
    <w:rsid w:val="00F7056C"/>
    <w:rsid w:val="00F73251"/>
    <w:rsid w:val="00F7521E"/>
    <w:rsid w:val="00F8336B"/>
    <w:rsid w:val="00F837BE"/>
    <w:rsid w:val="00F84533"/>
    <w:rsid w:val="00F84D15"/>
    <w:rsid w:val="00F85777"/>
    <w:rsid w:val="00F85B7E"/>
    <w:rsid w:val="00F8665D"/>
    <w:rsid w:val="00F86D95"/>
    <w:rsid w:val="00F90B14"/>
    <w:rsid w:val="00F91696"/>
    <w:rsid w:val="00F95061"/>
    <w:rsid w:val="00FA227B"/>
    <w:rsid w:val="00FA2B7C"/>
    <w:rsid w:val="00FB0BE6"/>
    <w:rsid w:val="00FB0D72"/>
    <w:rsid w:val="00FB1113"/>
    <w:rsid w:val="00FB173C"/>
    <w:rsid w:val="00FB3D64"/>
    <w:rsid w:val="00FC1F6F"/>
    <w:rsid w:val="00FC4546"/>
    <w:rsid w:val="00FC66C6"/>
    <w:rsid w:val="00FD7ABE"/>
    <w:rsid w:val="00FD7F20"/>
    <w:rsid w:val="00FE1176"/>
    <w:rsid w:val="00FE2B4F"/>
    <w:rsid w:val="00FE3039"/>
    <w:rsid w:val="00FE5C10"/>
    <w:rsid w:val="00FE7366"/>
    <w:rsid w:val="00FE7B04"/>
    <w:rsid w:val="00FF2780"/>
    <w:rsid w:val="00FF339C"/>
    <w:rsid w:val="00FF44FE"/>
    <w:rsid w:val="00FF5FCC"/>
    <w:rsid w:val="00FF67E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4804AA"/>
  <w15:docId w15:val="{C3EB1106-F35C-8947-97E4-10B372385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51D6D"/>
    <w:rPr>
      <w:rFonts w:ascii="Times New Roman" w:eastAsia="Times New Roman" w:hAnsi="Times New Roman" w:cs="Times New Roman"/>
      <w:lang w:val="en-BE" w:eastAsia="en-GB"/>
    </w:rPr>
  </w:style>
  <w:style w:type="paragraph" w:styleId="Heading1">
    <w:name w:val="heading 1"/>
    <w:basedOn w:val="Normal"/>
    <w:next w:val="Normal"/>
    <w:link w:val="Heading1Char"/>
    <w:uiPriority w:val="9"/>
    <w:qFormat/>
    <w:rsid w:val="00573A36"/>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US" w:eastAsia="zh-CN"/>
    </w:rPr>
  </w:style>
  <w:style w:type="paragraph" w:styleId="Heading2">
    <w:name w:val="heading 2"/>
    <w:basedOn w:val="Normal"/>
    <w:next w:val="Normal"/>
    <w:link w:val="Heading2Char"/>
    <w:uiPriority w:val="9"/>
    <w:semiHidden/>
    <w:unhideWhenUsed/>
    <w:qFormat/>
    <w:rsid w:val="0033705D"/>
    <w:pPr>
      <w:keepNext/>
      <w:keepLines/>
      <w:spacing w:before="40" w:line="276" w:lineRule="auto"/>
      <w:outlineLvl w:val="1"/>
    </w:pPr>
    <w:rPr>
      <w:rFonts w:asciiTheme="majorHAnsi" w:eastAsiaTheme="majorEastAsia" w:hAnsiTheme="majorHAnsi" w:cstheme="majorBidi"/>
      <w:color w:val="2F5496" w:themeColor="accent1" w:themeShade="BF"/>
      <w:sz w:val="26"/>
      <w:szCs w:val="26"/>
      <w:lang w:val="en-US" w:eastAsia="zh-CN"/>
    </w:rPr>
  </w:style>
  <w:style w:type="paragraph" w:styleId="Heading3">
    <w:name w:val="heading 3"/>
    <w:basedOn w:val="Normal"/>
    <w:link w:val="Heading3Char"/>
    <w:uiPriority w:val="9"/>
    <w:qFormat/>
    <w:rsid w:val="00B14E58"/>
    <w:pPr>
      <w:spacing w:before="100" w:beforeAutospacing="1" w:after="100" w:afterAutospacing="1"/>
      <w:outlineLvl w:val="2"/>
    </w:pPr>
    <w:rPr>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fobase">
    <w:name w:val="[Paragrafo base]"/>
    <w:basedOn w:val="Normal"/>
    <w:uiPriority w:val="99"/>
    <w:rsid w:val="002D6057"/>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val="en-GB" w:eastAsia="it-IT"/>
    </w:rPr>
  </w:style>
  <w:style w:type="paragraph" w:styleId="Header">
    <w:name w:val="header"/>
    <w:basedOn w:val="Normal"/>
    <w:link w:val="HeaderChar"/>
    <w:uiPriority w:val="99"/>
    <w:unhideWhenUsed/>
    <w:rsid w:val="002D6057"/>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HeaderChar">
    <w:name w:val="Header Char"/>
    <w:basedOn w:val="DefaultParagraphFont"/>
    <w:link w:val="Header"/>
    <w:uiPriority w:val="99"/>
    <w:rsid w:val="002D6057"/>
    <w:rPr>
      <w:rFonts w:eastAsiaTheme="minorEastAsia"/>
      <w:sz w:val="22"/>
      <w:szCs w:val="22"/>
      <w:lang w:val="en-US" w:eastAsia="zh-CN"/>
    </w:rPr>
  </w:style>
  <w:style w:type="paragraph" w:styleId="Footer">
    <w:name w:val="footer"/>
    <w:basedOn w:val="Normal"/>
    <w:link w:val="FooterChar"/>
    <w:uiPriority w:val="99"/>
    <w:unhideWhenUsed/>
    <w:rsid w:val="002D6057"/>
    <w:pPr>
      <w:tabs>
        <w:tab w:val="center" w:pos="4819"/>
        <w:tab w:val="right" w:pos="9638"/>
      </w:tabs>
    </w:pPr>
    <w:rPr>
      <w:rFonts w:asciiTheme="minorHAnsi" w:eastAsiaTheme="minorEastAsia" w:hAnsiTheme="minorHAnsi" w:cstheme="minorBidi"/>
      <w:sz w:val="22"/>
      <w:szCs w:val="22"/>
      <w:lang w:val="en-US" w:eastAsia="zh-CN"/>
    </w:rPr>
  </w:style>
  <w:style w:type="character" w:customStyle="1" w:styleId="FooterChar">
    <w:name w:val="Footer Char"/>
    <w:basedOn w:val="DefaultParagraphFont"/>
    <w:link w:val="Footer"/>
    <w:uiPriority w:val="99"/>
    <w:rsid w:val="002D6057"/>
    <w:rPr>
      <w:rFonts w:eastAsiaTheme="minorEastAsia"/>
      <w:sz w:val="22"/>
      <w:szCs w:val="22"/>
      <w:lang w:val="en-US" w:eastAsia="zh-CN"/>
    </w:rPr>
  </w:style>
  <w:style w:type="paragraph" w:styleId="ListParagraph">
    <w:name w:val="List Paragraph"/>
    <w:basedOn w:val="Normal"/>
    <w:uiPriority w:val="34"/>
    <w:qFormat/>
    <w:rsid w:val="002D6057"/>
    <w:pPr>
      <w:spacing w:after="200" w:line="276" w:lineRule="auto"/>
      <w:ind w:left="720"/>
      <w:contextualSpacing/>
    </w:pPr>
    <w:rPr>
      <w:rFonts w:asciiTheme="minorHAnsi" w:eastAsiaTheme="minorEastAsia" w:hAnsiTheme="minorHAnsi" w:cstheme="minorBidi"/>
      <w:sz w:val="22"/>
      <w:szCs w:val="22"/>
      <w:lang w:val="en-US" w:eastAsia="zh-CN"/>
    </w:rPr>
  </w:style>
  <w:style w:type="character" w:customStyle="1" w:styleId="apple-converted-space">
    <w:name w:val="apple-converted-space"/>
    <w:basedOn w:val="DefaultParagraphFont"/>
    <w:rsid w:val="002D6057"/>
  </w:style>
  <w:style w:type="table" w:customStyle="1" w:styleId="ListTable1Light-Accent11">
    <w:name w:val="List Table 1 Light - Accent 11"/>
    <w:basedOn w:val="TableNormal"/>
    <w:uiPriority w:val="46"/>
    <w:rsid w:val="002D6057"/>
    <w:rPr>
      <w:rFonts w:eastAsiaTheme="minorEastAsia"/>
      <w:lang w:val="it-IT" w:eastAsia="it-IT"/>
    </w:r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PageNumber">
    <w:name w:val="page number"/>
    <w:basedOn w:val="DefaultParagraphFont"/>
    <w:uiPriority w:val="99"/>
    <w:semiHidden/>
    <w:unhideWhenUsed/>
    <w:rsid w:val="002D6057"/>
  </w:style>
  <w:style w:type="character" w:styleId="CommentReference">
    <w:name w:val="annotation reference"/>
    <w:basedOn w:val="DefaultParagraphFont"/>
    <w:uiPriority w:val="99"/>
    <w:semiHidden/>
    <w:unhideWhenUsed/>
    <w:rsid w:val="00C55AC5"/>
    <w:rPr>
      <w:sz w:val="16"/>
      <w:szCs w:val="16"/>
    </w:rPr>
  </w:style>
  <w:style w:type="paragraph" w:styleId="CommentText">
    <w:name w:val="annotation text"/>
    <w:basedOn w:val="Normal"/>
    <w:link w:val="CommentTextChar"/>
    <w:uiPriority w:val="99"/>
    <w:unhideWhenUsed/>
    <w:rsid w:val="00C55AC5"/>
    <w:pPr>
      <w:spacing w:after="200"/>
    </w:pPr>
    <w:rPr>
      <w:rFonts w:asciiTheme="minorHAnsi" w:eastAsiaTheme="minorEastAsia" w:hAnsiTheme="minorHAnsi" w:cstheme="minorBidi"/>
      <w:sz w:val="20"/>
      <w:szCs w:val="20"/>
      <w:lang w:val="en-US" w:eastAsia="zh-CN"/>
    </w:rPr>
  </w:style>
  <w:style w:type="character" w:customStyle="1" w:styleId="CommentTextChar">
    <w:name w:val="Comment Text Char"/>
    <w:basedOn w:val="DefaultParagraphFont"/>
    <w:link w:val="CommentText"/>
    <w:uiPriority w:val="99"/>
    <w:rsid w:val="00C55AC5"/>
    <w:rPr>
      <w:rFonts w:eastAsiaTheme="minorEastAsia"/>
      <w:sz w:val="20"/>
      <w:szCs w:val="20"/>
      <w:lang w:val="en-US" w:eastAsia="zh-CN"/>
    </w:rPr>
  </w:style>
  <w:style w:type="paragraph" w:styleId="CommentSubject">
    <w:name w:val="annotation subject"/>
    <w:basedOn w:val="CommentText"/>
    <w:next w:val="CommentText"/>
    <w:link w:val="CommentSubjectChar"/>
    <w:uiPriority w:val="99"/>
    <w:semiHidden/>
    <w:unhideWhenUsed/>
    <w:rsid w:val="00C55AC5"/>
    <w:rPr>
      <w:b/>
      <w:bCs/>
    </w:rPr>
  </w:style>
  <w:style w:type="character" w:customStyle="1" w:styleId="CommentSubjectChar">
    <w:name w:val="Comment Subject Char"/>
    <w:basedOn w:val="CommentTextChar"/>
    <w:link w:val="CommentSubject"/>
    <w:uiPriority w:val="99"/>
    <w:semiHidden/>
    <w:rsid w:val="00C55AC5"/>
    <w:rPr>
      <w:rFonts w:eastAsiaTheme="minorEastAsia"/>
      <w:b/>
      <w:bCs/>
      <w:sz w:val="20"/>
      <w:szCs w:val="20"/>
      <w:lang w:val="en-US" w:eastAsia="zh-CN"/>
    </w:rPr>
  </w:style>
  <w:style w:type="paragraph" w:styleId="BalloonText">
    <w:name w:val="Balloon Text"/>
    <w:basedOn w:val="Normal"/>
    <w:link w:val="BalloonTextChar"/>
    <w:uiPriority w:val="99"/>
    <w:semiHidden/>
    <w:unhideWhenUsed/>
    <w:rsid w:val="00C55A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AC5"/>
    <w:rPr>
      <w:rFonts w:ascii="Segoe UI" w:eastAsiaTheme="minorEastAsia" w:hAnsi="Segoe UI" w:cs="Segoe UI"/>
      <w:sz w:val="18"/>
      <w:szCs w:val="18"/>
      <w:lang w:val="en-US" w:eastAsia="zh-CN"/>
    </w:rPr>
  </w:style>
  <w:style w:type="character" w:styleId="Hyperlink">
    <w:name w:val="Hyperlink"/>
    <w:basedOn w:val="DefaultParagraphFont"/>
    <w:uiPriority w:val="99"/>
    <w:unhideWhenUsed/>
    <w:rsid w:val="009344D6"/>
    <w:rPr>
      <w:color w:val="0563C1" w:themeColor="hyperlink"/>
      <w:u w:val="single"/>
    </w:rPr>
  </w:style>
  <w:style w:type="paragraph" w:styleId="FootnoteText">
    <w:name w:val="footnote text"/>
    <w:basedOn w:val="Normal"/>
    <w:link w:val="FootnoteTextChar"/>
    <w:uiPriority w:val="99"/>
    <w:unhideWhenUsed/>
    <w:rsid w:val="009344D6"/>
    <w:rPr>
      <w:rFonts w:asciiTheme="minorHAnsi" w:eastAsiaTheme="minorEastAsia" w:hAnsiTheme="minorHAnsi" w:cstheme="minorBidi"/>
      <w:lang w:val="en-US" w:eastAsia="zh-CN"/>
    </w:rPr>
  </w:style>
  <w:style w:type="character" w:customStyle="1" w:styleId="FootnoteTextChar">
    <w:name w:val="Footnote Text Char"/>
    <w:basedOn w:val="DefaultParagraphFont"/>
    <w:link w:val="FootnoteText"/>
    <w:uiPriority w:val="99"/>
    <w:rsid w:val="009344D6"/>
    <w:rPr>
      <w:rFonts w:eastAsiaTheme="minorEastAsia"/>
      <w:lang w:val="en-US" w:eastAsia="zh-CN"/>
    </w:rPr>
  </w:style>
  <w:style w:type="character" w:styleId="FootnoteReference">
    <w:name w:val="footnote reference"/>
    <w:basedOn w:val="DefaultParagraphFont"/>
    <w:uiPriority w:val="99"/>
    <w:unhideWhenUsed/>
    <w:rsid w:val="009344D6"/>
    <w:rPr>
      <w:vertAlign w:val="superscript"/>
    </w:rPr>
  </w:style>
  <w:style w:type="table" w:styleId="TableGrid">
    <w:name w:val="Table Grid"/>
    <w:basedOn w:val="TableNormal"/>
    <w:uiPriority w:val="39"/>
    <w:rsid w:val="00E931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rsid w:val="0031494B"/>
    <w:rPr>
      <w:color w:val="605E5C"/>
      <w:shd w:val="clear" w:color="auto" w:fill="E1DFDD"/>
    </w:rPr>
  </w:style>
  <w:style w:type="character" w:styleId="FollowedHyperlink">
    <w:name w:val="FollowedHyperlink"/>
    <w:basedOn w:val="DefaultParagraphFont"/>
    <w:uiPriority w:val="99"/>
    <w:semiHidden/>
    <w:unhideWhenUsed/>
    <w:rsid w:val="009128AA"/>
    <w:rPr>
      <w:color w:val="954F72" w:themeColor="followedHyperlink"/>
      <w:u w:val="single"/>
    </w:rPr>
  </w:style>
  <w:style w:type="character" w:customStyle="1" w:styleId="Heading3Char">
    <w:name w:val="Heading 3 Char"/>
    <w:basedOn w:val="DefaultParagraphFont"/>
    <w:link w:val="Heading3"/>
    <w:uiPriority w:val="9"/>
    <w:rsid w:val="00B14E58"/>
    <w:rPr>
      <w:rFonts w:ascii="Times New Roman" w:eastAsia="Times New Roman" w:hAnsi="Times New Roman" w:cs="Times New Roman"/>
      <w:b/>
      <w:bCs/>
      <w:sz w:val="27"/>
      <w:szCs w:val="27"/>
      <w:lang w:eastAsia="en-GB"/>
    </w:rPr>
  </w:style>
  <w:style w:type="paragraph" w:styleId="Revision">
    <w:name w:val="Revision"/>
    <w:hidden/>
    <w:uiPriority w:val="99"/>
    <w:semiHidden/>
    <w:rsid w:val="00AB1915"/>
    <w:rPr>
      <w:rFonts w:eastAsiaTheme="minorEastAsia"/>
      <w:sz w:val="22"/>
      <w:szCs w:val="22"/>
      <w:lang w:val="en-US" w:eastAsia="zh-CN"/>
    </w:rPr>
  </w:style>
  <w:style w:type="paragraph" w:styleId="NormalWeb">
    <w:name w:val="Normal (Web)"/>
    <w:basedOn w:val="Normal"/>
    <w:uiPriority w:val="99"/>
    <w:unhideWhenUsed/>
    <w:rsid w:val="00225EF6"/>
    <w:pPr>
      <w:spacing w:before="100" w:beforeAutospacing="1" w:after="100" w:afterAutospacing="1"/>
    </w:pPr>
  </w:style>
  <w:style w:type="character" w:customStyle="1" w:styleId="Heading1Char">
    <w:name w:val="Heading 1 Char"/>
    <w:basedOn w:val="DefaultParagraphFont"/>
    <w:link w:val="Heading1"/>
    <w:uiPriority w:val="9"/>
    <w:rsid w:val="00573A36"/>
    <w:rPr>
      <w:rFonts w:asciiTheme="majorHAnsi" w:eastAsiaTheme="majorEastAsia" w:hAnsiTheme="majorHAnsi" w:cstheme="majorBidi"/>
      <w:color w:val="2F5496" w:themeColor="accent1" w:themeShade="BF"/>
      <w:sz w:val="32"/>
      <w:szCs w:val="32"/>
      <w:lang w:val="en-US" w:eastAsia="zh-CN"/>
    </w:rPr>
  </w:style>
  <w:style w:type="character" w:customStyle="1" w:styleId="Heading2Char">
    <w:name w:val="Heading 2 Char"/>
    <w:basedOn w:val="DefaultParagraphFont"/>
    <w:link w:val="Heading2"/>
    <w:uiPriority w:val="9"/>
    <w:semiHidden/>
    <w:rsid w:val="0033705D"/>
    <w:rPr>
      <w:rFonts w:asciiTheme="majorHAnsi" w:eastAsiaTheme="majorEastAsia" w:hAnsiTheme="majorHAnsi" w:cstheme="majorBidi"/>
      <w:color w:val="2F5496" w:themeColor="accent1" w:themeShade="BF"/>
      <w:sz w:val="26"/>
      <w:szCs w:val="26"/>
      <w:lang w:val="en-US" w:eastAsia="zh-CN"/>
    </w:rPr>
  </w:style>
  <w:style w:type="character" w:styleId="UnresolvedMention">
    <w:name w:val="Unresolved Mention"/>
    <w:basedOn w:val="DefaultParagraphFont"/>
    <w:uiPriority w:val="99"/>
    <w:rsid w:val="004725D4"/>
    <w:rPr>
      <w:color w:val="605E5C"/>
      <w:shd w:val="clear" w:color="auto" w:fill="E1DFDD"/>
    </w:rPr>
  </w:style>
  <w:style w:type="character" w:styleId="Strong">
    <w:name w:val="Strong"/>
    <w:basedOn w:val="DefaultParagraphFont"/>
    <w:uiPriority w:val="22"/>
    <w:qFormat/>
    <w:rsid w:val="00E74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1631">
      <w:bodyDiv w:val="1"/>
      <w:marLeft w:val="0"/>
      <w:marRight w:val="0"/>
      <w:marTop w:val="0"/>
      <w:marBottom w:val="0"/>
      <w:divBdr>
        <w:top w:val="none" w:sz="0" w:space="0" w:color="auto"/>
        <w:left w:val="none" w:sz="0" w:space="0" w:color="auto"/>
        <w:bottom w:val="none" w:sz="0" w:space="0" w:color="auto"/>
        <w:right w:val="none" w:sz="0" w:space="0" w:color="auto"/>
      </w:divBdr>
    </w:div>
    <w:div w:id="36929231">
      <w:bodyDiv w:val="1"/>
      <w:marLeft w:val="0"/>
      <w:marRight w:val="0"/>
      <w:marTop w:val="0"/>
      <w:marBottom w:val="0"/>
      <w:divBdr>
        <w:top w:val="none" w:sz="0" w:space="0" w:color="auto"/>
        <w:left w:val="none" w:sz="0" w:space="0" w:color="auto"/>
        <w:bottom w:val="none" w:sz="0" w:space="0" w:color="auto"/>
        <w:right w:val="none" w:sz="0" w:space="0" w:color="auto"/>
      </w:divBdr>
    </w:div>
    <w:div w:id="48573700">
      <w:bodyDiv w:val="1"/>
      <w:marLeft w:val="0"/>
      <w:marRight w:val="0"/>
      <w:marTop w:val="0"/>
      <w:marBottom w:val="0"/>
      <w:divBdr>
        <w:top w:val="none" w:sz="0" w:space="0" w:color="auto"/>
        <w:left w:val="none" w:sz="0" w:space="0" w:color="auto"/>
        <w:bottom w:val="none" w:sz="0" w:space="0" w:color="auto"/>
        <w:right w:val="none" w:sz="0" w:space="0" w:color="auto"/>
      </w:divBdr>
    </w:div>
    <w:div w:id="127936958">
      <w:bodyDiv w:val="1"/>
      <w:marLeft w:val="0"/>
      <w:marRight w:val="0"/>
      <w:marTop w:val="0"/>
      <w:marBottom w:val="0"/>
      <w:divBdr>
        <w:top w:val="none" w:sz="0" w:space="0" w:color="auto"/>
        <w:left w:val="none" w:sz="0" w:space="0" w:color="auto"/>
        <w:bottom w:val="none" w:sz="0" w:space="0" w:color="auto"/>
        <w:right w:val="none" w:sz="0" w:space="0" w:color="auto"/>
      </w:divBdr>
    </w:div>
    <w:div w:id="149179215">
      <w:bodyDiv w:val="1"/>
      <w:marLeft w:val="0"/>
      <w:marRight w:val="0"/>
      <w:marTop w:val="0"/>
      <w:marBottom w:val="0"/>
      <w:divBdr>
        <w:top w:val="none" w:sz="0" w:space="0" w:color="auto"/>
        <w:left w:val="none" w:sz="0" w:space="0" w:color="auto"/>
        <w:bottom w:val="none" w:sz="0" w:space="0" w:color="auto"/>
        <w:right w:val="none" w:sz="0" w:space="0" w:color="auto"/>
      </w:divBdr>
    </w:div>
    <w:div w:id="176314569">
      <w:bodyDiv w:val="1"/>
      <w:marLeft w:val="0"/>
      <w:marRight w:val="0"/>
      <w:marTop w:val="0"/>
      <w:marBottom w:val="0"/>
      <w:divBdr>
        <w:top w:val="none" w:sz="0" w:space="0" w:color="auto"/>
        <w:left w:val="none" w:sz="0" w:space="0" w:color="auto"/>
        <w:bottom w:val="none" w:sz="0" w:space="0" w:color="auto"/>
        <w:right w:val="none" w:sz="0" w:space="0" w:color="auto"/>
      </w:divBdr>
      <w:divsChild>
        <w:div w:id="1879510324">
          <w:marLeft w:val="0"/>
          <w:marRight w:val="0"/>
          <w:marTop w:val="0"/>
          <w:marBottom w:val="0"/>
          <w:divBdr>
            <w:top w:val="none" w:sz="0" w:space="0" w:color="auto"/>
            <w:left w:val="none" w:sz="0" w:space="0" w:color="auto"/>
            <w:bottom w:val="none" w:sz="0" w:space="0" w:color="auto"/>
            <w:right w:val="none" w:sz="0" w:space="0" w:color="auto"/>
          </w:divBdr>
          <w:divsChild>
            <w:div w:id="1269387486">
              <w:marLeft w:val="0"/>
              <w:marRight w:val="0"/>
              <w:marTop w:val="0"/>
              <w:marBottom w:val="0"/>
              <w:divBdr>
                <w:top w:val="none" w:sz="0" w:space="0" w:color="auto"/>
                <w:left w:val="none" w:sz="0" w:space="0" w:color="auto"/>
                <w:bottom w:val="none" w:sz="0" w:space="0" w:color="auto"/>
                <w:right w:val="none" w:sz="0" w:space="0" w:color="auto"/>
              </w:divBdr>
              <w:divsChild>
                <w:div w:id="198896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49798">
      <w:bodyDiv w:val="1"/>
      <w:marLeft w:val="0"/>
      <w:marRight w:val="0"/>
      <w:marTop w:val="0"/>
      <w:marBottom w:val="0"/>
      <w:divBdr>
        <w:top w:val="none" w:sz="0" w:space="0" w:color="auto"/>
        <w:left w:val="none" w:sz="0" w:space="0" w:color="auto"/>
        <w:bottom w:val="none" w:sz="0" w:space="0" w:color="auto"/>
        <w:right w:val="none" w:sz="0" w:space="0" w:color="auto"/>
      </w:divBdr>
      <w:divsChild>
        <w:div w:id="1601914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697930">
              <w:marLeft w:val="0"/>
              <w:marRight w:val="0"/>
              <w:marTop w:val="0"/>
              <w:marBottom w:val="0"/>
              <w:divBdr>
                <w:top w:val="none" w:sz="0" w:space="0" w:color="auto"/>
                <w:left w:val="none" w:sz="0" w:space="0" w:color="auto"/>
                <w:bottom w:val="none" w:sz="0" w:space="0" w:color="auto"/>
                <w:right w:val="none" w:sz="0" w:space="0" w:color="auto"/>
              </w:divBdr>
              <w:divsChild>
                <w:div w:id="28570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4773">
      <w:bodyDiv w:val="1"/>
      <w:marLeft w:val="0"/>
      <w:marRight w:val="0"/>
      <w:marTop w:val="0"/>
      <w:marBottom w:val="0"/>
      <w:divBdr>
        <w:top w:val="none" w:sz="0" w:space="0" w:color="auto"/>
        <w:left w:val="none" w:sz="0" w:space="0" w:color="auto"/>
        <w:bottom w:val="none" w:sz="0" w:space="0" w:color="auto"/>
        <w:right w:val="none" w:sz="0" w:space="0" w:color="auto"/>
      </w:divBdr>
      <w:divsChild>
        <w:div w:id="1141462249">
          <w:marLeft w:val="806"/>
          <w:marRight w:val="0"/>
          <w:marTop w:val="200"/>
          <w:marBottom w:val="0"/>
          <w:divBdr>
            <w:top w:val="none" w:sz="0" w:space="0" w:color="auto"/>
            <w:left w:val="none" w:sz="0" w:space="0" w:color="auto"/>
            <w:bottom w:val="none" w:sz="0" w:space="0" w:color="auto"/>
            <w:right w:val="none" w:sz="0" w:space="0" w:color="auto"/>
          </w:divBdr>
        </w:div>
      </w:divsChild>
    </w:div>
    <w:div w:id="216089169">
      <w:bodyDiv w:val="1"/>
      <w:marLeft w:val="0"/>
      <w:marRight w:val="0"/>
      <w:marTop w:val="0"/>
      <w:marBottom w:val="0"/>
      <w:divBdr>
        <w:top w:val="none" w:sz="0" w:space="0" w:color="auto"/>
        <w:left w:val="none" w:sz="0" w:space="0" w:color="auto"/>
        <w:bottom w:val="none" w:sz="0" w:space="0" w:color="auto"/>
        <w:right w:val="none" w:sz="0" w:space="0" w:color="auto"/>
      </w:divBdr>
    </w:div>
    <w:div w:id="226578463">
      <w:bodyDiv w:val="1"/>
      <w:marLeft w:val="0"/>
      <w:marRight w:val="0"/>
      <w:marTop w:val="0"/>
      <w:marBottom w:val="0"/>
      <w:divBdr>
        <w:top w:val="none" w:sz="0" w:space="0" w:color="auto"/>
        <w:left w:val="none" w:sz="0" w:space="0" w:color="auto"/>
        <w:bottom w:val="none" w:sz="0" w:space="0" w:color="auto"/>
        <w:right w:val="none" w:sz="0" w:space="0" w:color="auto"/>
      </w:divBdr>
    </w:div>
    <w:div w:id="236668785">
      <w:bodyDiv w:val="1"/>
      <w:marLeft w:val="0"/>
      <w:marRight w:val="0"/>
      <w:marTop w:val="0"/>
      <w:marBottom w:val="0"/>
      <w:divBdr>
        <w:top w:val="none" w:sz="0" w:space="0" w:color="auto"/>
        <w:left w:val="none" w:sz="0" w:space="0" w:color="auto"/>
        <w:bottom w:val="none" w:sz="0" w:space="0" w:color="auto"/>
        <w:right w:val="none" w:sz="0" w:space="0" w:color="auto"/>
      </w:divBdr>
    </w:div>
    <w:div w:id="251625017">
      <w:bodyDiv w:val="1"/>
      <w:marLeft w:val="0"/>
      <w:marRight w:val="0"/>
      <w:marTop w:val="0"/>
      <w:marBottom w:val="0"/>
      <w:divBdr>
        <w:top w:val="none" w:sz="0" w:space="0" w:color="auto"/>
        <w:left w:val="none" w:sz="0" w:space="0" w:color="auto"/>
        <w:bottom w:val="none" w:sz="0" w:space="0" w:color="auto"/>
        <w:right w:val="none" w:sz="0" w:space="0" w:color="auto"/>
      </w:divBdr>
    </w:div>
    <w:div w:id="266159684">
      <w:bodyDiv w:val="1"/>
      <w:marLeft w:val="0"/>
      <w:marRight w:val="0"/>
      <w:marTop w:val="0"/>
      <w:marBottom w:val="0"/>
      <w:divBdr>
        <w:top w:val="none" w:sz="0" w:space="0" w:color="auto"/>
        <w:left w:val="none" w:sz="0" w:space="0" w:color="auto"/>
        <w:bottom w:val="none" w:sz="0" w:space="0" w:color="auto"/>
        <w:right w:val="none" w:sz="0" w:space="0" w:color="auto"/>
      </w:divBdr>
      <w:divsChild>
        <w:div w:id="1785928449">
          <w:marLeft w:val="0"/>
          <w:marRight w:val="0"/>
          <w:marTop w:val="0"/>
          <w:marBottom w:val="0"/>
          <w:divBdr>
            <w:top w:val="none" w:sz="0" w:space="0" w:color="auto"/>
            <w:left w:val="none" w:sz="0" w:space="0" w:color="auto"/>
            <w:bottom w:val="none" w:sz="0" w:space="0" w:color="auto"/>
            <w:right w:val="none" w:sz="0" w:space="0" w:color="auto"/>
          </w:divBdr>
          <w:divsChild>
            <w:div w:id="1855655880">
              <w:marLeft w:val="0"/>
              <w:marRight w:val="0"/>
              <w:marTop w:val="0"/>
              <w:marBottom w:val="0"/>
              <w:divBdr>
                <w:top w:val="none" w:sz="0" w:space="0" w:color="auto"/>
                <w:left w:val="none" w:sz="0" w:space="0" w:color="auto"/>
                <w:bottom w:val="none" w:sz="0" w:space="0" w:color="auto"/>
                <w:right w:val="none" w:sz="0" w:space="0" w:color="auto"/>
              </w:divBdr>
              <w:divsChild>
                <w:div w:id="353769576">
                  <w:marLeft w:val="0"/>
                  <w:marRight w:val="0"/>
                  <w:marTop w:val="0"/>
                  <w:marBottom w:val="0"/>
                  <w:divBdr>
                    <w:top w:val="none" w:sz="0" w:space="0" w:color="auto"/>
                    <w:left w:val="none" w:sz="0" w:space="0" w:color="auto"/>
                    <w:bottom w:val="none" w:sz="0" w:space="0" w:color="auto"/>
                    <w:right w:val="none" w:sz="0" w:space="0" w:color="auto"/>
                  </w:divBdr>
                  <w:divsChild>
                    <w:div w:id="16077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737378">
      <w:bodyDiv w:val="1"/>
      <w:marLeft w:val="0"/>
      <w:marRight w:val="0"/>
      <w:marTop w:val="0"/>
      <w:marBottom w:val="0"/>
      <w:divBdr>
        <w:top w:val="none" w:sz="0" w:space="0" w:color="auto"/>
        <w:left w:val="none" w:sz="0" w:space="0" w:color="auto"/>
        <w:bottom w:val="none" w:sz="0" w:space="0" w:color="auto"/>
        <w:right w:val="none" w:sz="0" w:space="0" w:color="auto"/>
      </w:divBdr>
    </w:div>
    <w:div w:id="286392939">
      <w:bodyDiv w:val="1"/>
      <w:marLeft w:val="0"/>
      <w:marRight w:val="0"/>
      <w:marTop w:val="0"/>
      <w:marBottom w:val="0"/>
      <w:divBdr>
        <w:top w:val="none" w:sz="0" w:space="0" w:color="auto"/>
        <w:left w:val="none" w:sz="0" w:space="0" w:color="auto"/>
        <w:bottom w:val="none" w:sz="0" w:space="0" w:color="auto"/>
        <w:right w:val="none" w:sz="0" w:space="0" w:color="auto"/>
      </w:divBdr>
    </w:div>
    <w:div w:id="300155549">
      <w:bodyDiv w:val="1"/>
      <w:marLeft w:val="0"/>
      <w:marRight w:val="0"/>
      <w:marTop w:val="0"/>
      <w:marBottom w:val="0"/>
      <w:divBdr>
        <w:top w:val="none" w:sz="0" w:space="0" w:color="auto"/>
        <w:left w:val="none" w:sz="0" w:space="0" w:color="auto"/>
        <w:bottom w:val="none" w:sz="0" w:space="0" w:color="auto"/>
        <w:right w:val="none" w:sz="0" w:space="0" w:color="auto"/>
      </w:divBdr>
    </w:div>
    <w:div w:id="313343306">
      <w:bodyDiv w:val="1"/>
      <w:marLeft w:val="0"/>
      <w:marRight w:val="0"/>
      <w:marTop w:val="0"/>
      <w:marBottom w:val="0"/>
      <w:divBdr>
        <w:top w:val="none" w:sz="0" w:space="0" w:color="auto"/>
        <w:left w:val="none" w:sz="0" w:space="0" w:color="auto"/>
        <w:bottom w:val="none" w:sz="0" w:space="0" w:color="auto"/>
        <w:right w:val="none" w:sz="0" w:space="0" w:color="auto"/>
      </w:divBdr>
      <w:divsChild>
        <w:div w:id="2141921449">
          <w:marLeft w:val="806"/>
          <w:marRight w:val="0"/>
          <w:marTop w:val="200"/>
          <w:marBottom w:val="0"/>
          <w:divBdr>
            <w:top w:val="none" w:sz="0" w:space="0" w:color="auto"/>
            <w:left w:val="none" w:sz="0" w:space="0" w:color="auto"/>
            <w:bottom w:val="none" w:sz="0" w:space="0" w:color="auto"/>
            <w:right w:val="none" w:sz="0" w:space="0" w:color="auto"/>
          </w:divBdr>
        </w:div>
      </w:divsChild>
    </w:div>
    <w:div w:id="354353717">
      <w:bodyDiv w:val="1"/>
      <w:marLeft w:val="0"/>
      <w:marRight w:val="0"/>
      <w:marTop w:val="0"/>
      <w:marBottom w:val="0"/>
      <w:divBdr>
        <w:top w:val="none" w:sz="0" w:space="0" w:color="auto"/>
        <w:left w:val="none" w:sz="0" w:space="0" w:color="auto"/>
        <w:bottom w:val="none" w:sz="0" w:space="0" w:color="auto"/>
        <w:right w:val="none" w:sz="0" w:space="0" w:color="auto"/>
      </w:divBdr>
    </w:div>
    <w:div w:id="386339318">
      <w:bodyDiv w:val="1"/>
      <w:marLeft w:val="0"/>
      <w:marRight w:val="0"/>
      <w:marTop w:val="0"/>
      <w:marBottom w:val="0"/>
      <w:divBdr>
        <w:top w:val="none" w:sz="0" w:space="0" w:color="auto"/>
        <w:left w:val="none" w:sz="0" w:space="0" w:color="auto"/>
        <w:bottom w:val="none" w:sz="0" w:space="0" w:color="auto"/>
        <w:right w:val="none" w:sz="0" w:space="0" w:color="auto"/>
      </w:divBdr>
      <w:divsChild>
        <w:div w:id="916129142">
          <w:marLeft w:val="0"/>
          <w:marRight w:val="0"/>
          <w:marTop w:val="0"/>
          <w:marBottom w:val="0"/>
          <w:divBdr>
            <w:top w:val="none" w:sz="0" w:space="0" w:color="auto"/>
            <w:left w:val="none" w:sz="0" w:space="0" w:color="auto"/>
            <w:bottom w:val="none" w:sz="0" w:space="0" w:color="auto"/>
            <w:right w:val="none" w:sz="0" w:space="0" w:color="auto"/>
          </w:divBdr>
          <w:divsChild>
            <w:div w:id="1251429770">
              <w:marLeft w:val="0"/>
              <w:marRight w:val="0"/>
              <w:marTop w:val="0"/>
              <w:marBottom w:val="0"/>
              <w:divBdr>
                <w:top w:val="none" w:sz="0" w:space="0" w:color="auto"/>
                <w:left w:val="none" w:sz="0" w:space="0" w:color="auto"/>
                <w:bottom w:val="none" w:sz="0" w:space="0" w:color="auto"/>
                <w:right w:val="none" w:sz="0" w:space="0" w:color="auto"/>
              </w:divBdr>
              <w:divsChild>
                <w:div w:id="73500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395283">
      <w:bodyDiv w:val="1"/>
      <w:marLeft w:val="0"/>
      <w:marRight w:val="0"/>
      <w:marTop w:val="0"/>
      <w:marBottom w:val="0"/>
      <w:divBdr>
        <w:top w:val="none" w:sz="0" w:space="0" w:color="auto"/>
        <w:left w:val="none" w:sz="0" w:space="0" w:color="auto"/>
        <w:bottom w:val="none" w:sz="0" w:space="0" w:color="auto"/>
        <w:right w:val="none" w:sz="0" w:space="0" w:color="auto"/>
      </w:divBdr>
      <w:divsChild>
        <w:div w:id="1799378180">
          <w:marLeft w:val="0"/>
          <w:marRight w:val="0"/>
          <w:marTop w:val="0"/>
          <w:marBottom w:val="0"/>
          <w:divBdr>
            <w:top w:val="none" w:sz="0" w:space="0" w:color="auto"/>
            <w:left w:val="none" w:sz="0" w:space="0" w:color="auto"/>
            <w:bottom w:val="none" w:sz="0" w:space="0" w:color="auto"/>
            <w:right w:val="none" w:sz="0" w:space="0" w:color="auto"/>
          </w:divBdr>
          <w:divsChild>
            <w:div w:id="410934495">
              <w:marLeft w:val="0"/>
              <w:marRight w:val="0"/>
              <w:marTop w:val="0"/>
              <w:marBottom w:val="0"/>
              <w:divBdr>
                <w:top w:val="none" w:sz="0" w:space="0" w:color="auto"/>
                <w:left w:val="none" w:sz="0" w:space="0" w:color="auto"/>
                <w:bottom w:val="none" w:sz="0" w:space="0" w:color="auto"/>
                <w:right w:val="none" w:sz="0" w:space="0" w:color="auto"/>
              </w:divBdr>
              <w:divsChild>
                <w:div w:id="66593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512667">
      <w:bodyDiv w:val="1"/>
      <w:marLeft w:val="0"/>
      <w:marRight w:val="0"/>
      <w:marTop w:val="0"/>
      <w:marBottom w:val="0"/>
      <w:divBdr>
        <w:top w:val="none" w:sz="0" w:space="0" w:color="auto"/>
        <w:left w:val="none" w:sz="0" w:space="0" w:color="auto"/>
        <w:bottom w:val="none" w:sz="0" w:space="0" w:color="auto"/>
        <w:right w:val="none" w:sz="0" w:space="0" w:color="auto"/>
      </w:divBdr>
      <w:divsChild>
        <w:div w:id="1548108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693678">
              <w:marLeft w:val="0"/>
              <w:marRight w:val="0"/>
              <w:marTop w:val="0"/>
              <w:marBottom w:val="0"/>
              <w:divBdr>
                <w:top w:val="none" w:sz="0" w:space="0" w:color="auto"/>
                <w:left w:val="none" w:sz="0" w:space="0" w:color="auto"/>
                <w:bottom w:val="none" w:sz="0" w:space="0" w:color="auto"/>
                <w:right w:val="none" w:sz="0" w:space="0" w:color="auto"/>
              </w:divBdr>
              <w:divsChild>
                <w:div w:id="1874079201">
                  <w:marLeft w:val="0"/>
                  <w:marRight w:val="0"/>
                  <w:marTop w:val="0"/>
                  <w:marBottom w:val="0"/>
                  <w:divBdr>
                    <w:top w:val="none" w:sz="0" w:space="0" w:color="auto"/>
                    <w:left w:val="none" w:sz="0" w:space="0" w:color="auto"/>
                    <w:bottom w:val="none" w:sz="0" w:space="0" w:color="auto"/>
                    <w:right w:val="none" w:sz="0" w:space="0" w:color="auto"/>
                  </w:divBdr>
                  <w:divsChild>
                    <w:div w:id="21360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32151">
      <w:bodyDiv w:val="1"/>
      <w:marLeft w:val="0"/>
      <w:marRight w:val="0"/>
      <w:marTop w:val="0"/>
      <w:marBottom w:val="0"/>
      <w:divBdr>
        <w:top w:val="none" w:sz="0" w:space="0" w:color="auto"/>
        <w:left w:val="none" w:sz="0" w:space="0" w:color="auto"/>
        <w:bottom w:val="none" w:sz="0" w:space="0" w:color="auto"/>
        <w:right w:val="none" w:sz="0" w:space="0" w:color="auto"/>
      </w:divBdr>
    </w:div>
    <w:div w:id="439253994">
      <w:bodyDiv w:val="1"/>
      <w:marLeft w:val="0"/>
      <w:marRight w:val="0"/>
      <w:marTop w:val="0"/>
      <w:marBottom w:val="0"/>
      <w:divBdr>
        <w:top w:val="none" w:sz="0" w:space="0" w:color="auto"/>
        <w:left w:val="none" w:sz="0" w:space="0" w:color="auto"/>
        <w:bottom w:val="none" w:sz="0" w:space="0" w:color="auto"/>
        <w:right w:val="none" w:sz="0" w:space="0" w:color="auto"/>
      </w:divBdr>
    </w:div>
    <w:div w:id="458692800">
      <w:bodyDiv w:val="1"/>
      <w:marLeft w:val="0"/>
      <w:marRight w:val="0"/>
      <w:marTop w:val="0"/>
      <w:marBottom w:val="0"/>
      <w:divBdr>
        <w:top w:val="none" w:sz="0" w:space="0" w:color="auto"/>
        <w:left w:val="none" w:sz="0" w:space="0" w:color="auto"/>
        <w:bottom w:val="none" w:sz="0" w:space="0" w:color="auto"/>
        <w:right w:val="none" w:sz="0" w:space="0" w:color="auto"/>
      </w:divBdr>
      <w:divsChild>
        <w:div w:id="1361514488">
          <w:marLeft w:val="0"/>
          <w:marRight w:val="0"/>
          <w:marTop w:val="0"/>
          <w:marBottom w:val="0"/>
          <w:divBdr>
            <w:top w:val="none" w:sz="0" w:space="0" w:color="auto"/>
            <w:left w:val="none" w:sz="0" w:space="0" w:color="auto"/>
            <w:bottom w:val="none" w:sz="0" w:space="0" w:color="auto"/>
            <w:right w:val="none" w:sz="0" w:space="0" w:color="auto"/>
          </w:divBdr>
          <w:divsChild>
            <w:div w:id="1148860048">
              <w:marLeft w:val="0"/>
              <w:marRight w:val="0"/>
              <w:marTop w:val="0"/>
              <w:marBottom w:val="0"/>
              <w:divBdr>
                <w:top w:val="none" w:sz="0" w:space="0" w:color="auto"/>
                <w:left w:val="none" w:sz="0" w:space="0" w:color="auto"/>
                <w:bottom w:val="none" w:sz="0" w:space="0" w:color="auto"/>
                <w:right w:val="none" w:sz="0" w:space="0" w:color="auto"/>
              </w:divBdr>
              <w:divsChild>
                <w:div w:id="212673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322965">
      <w:bodyDiv w:val="1"/>
      <w:marLeft w:val="0"/>
      <w:marRight w:val="0"/>
      <w:marTop w:val="0"/>
      <w:marBottom w:val="0"/>
      <w:divBdr>
        <w:top w:val="none" w:sz="0" w:space="0" w:color="auto"/>
        <w:left w:val="none" w:sz="0" w:space="0" w:color="auto"/>
        <w:bottom w:val="none" w:sz="0" w:space="0" w:color="auto"/>
        <w:right w:val="none" w:sz="0" w:space="0" w:color="auto"/>
      </w:divBdr>
    </w:div>
    <w:div w:id="575479403">
      <w:bodyDiv w:val="1"/>
      <w:marLeft w:val="0"/>
      <w:marRight w:val="0"/>
      <w:marTop w:val="0"/>
      <w:marBottom w:val="0"/>
      <w:divBdr>
        <w:top w:val="none" w:sz="0" w:space="0" w:color="auto"/>
        <w:left w:val="none" w:sz="0" w:space="0" w:color="auto"/>
        <w:bottom w:val="none" w:sz="0" w:space="0" w:color="auto"/>
        <w:right w:val="none" w:sz="0" w:space="0" w:color="auto"/>
      </w:divBdr>
      <w:divsChild>
        <w:div w:id="591667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0421759">
              <w:marLeft w:val="0"/>
              <w:marRight w:val="0"/>
              <w:marTop w:val="0"/>
              <w:marBottom w:val="0"/>
              <w:divBdr>
                <w:top w:val="none" w:sz="0" w:space="0" w:color="auto"/>
                <w:left w:val="none" w:sz="0" w:space="0" w:color="auto"/>
                <w:bottom w:val="none" w:sz="0" w:space="0" w:color="auto"/>
                <w:right w:val="none" w:sz="0" w:space="0" w:color="auto"/>
              </w:divBdr>
              <w:divsChild>
                <w:div w:id="4102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8200">
      <w:bodyDiv w:val="1"/>
      <w:marLeft w:val="0"/>
      <w:marRight w:val="0"/>
      <w:marTop w:val="0"/>
      <w:marBottom w:val="0"/>
      <w:divBdr>
        <w:top w:val="none" w:sz="0" w:space="0" w:color="auto"/>
        <w:left w:val="none" w:sz="0" w:space="0" w:color="auto"/>
        <w:bottom w:val="none" w:sz="0" w:space="0" w:color="auto"/>
        <w:right w:val="none" w:sz="0" w:space="0" w:color="auto"/>
      </w:divBdr>
    </w:div>
    <w:div w:id="679821163">
      <w:bodyDiv w:val="1"/>
      <w:marLeft w:val="0"/>
      <w:marRight w:val="0"/>
      <w:marTop w:val="0"/>
      <w:marBottom w:val="0"/>
      <w:divBdr>
        <w:top w:val="none" w:sz="0" w:space="0" w:color="auto"/>
        <w:left w:val="none" w:sz="0" w:space="0" w:color="auto"/>
        <w:bottom w:val="none" w:sz="0" w:space="0" w:color="auto"/>
        <w:right w:val="none" w:sz="0" w:space="0" w:color="auto"/>
      </w:divBdr>
    </w:div>
    <w:div w:id="742486548">
      <w:bodyDiv w:val="1"/>
      <w:marLeft w:val="0"/>
      <w:marRight w:val="0"/>
      <w:marTop w:val="0"/>
      <w:marBottom w:val="0"/>
      <w:divBdr>
        <w:top w:val="none" w:sz="0" w:space="0" w:color="auto"/>
        <w:left w:val="none" w:sz="0" w:space="0" w:color="auto"/>
        <w:bottom w:val="none" w:sz="0" w:space="0" w:color="auto"/>
        <w:right w:val="none" w:sz="0" w:space="0" w:color="auto"/>
      </w:divBdr>
      <w:divsChild>
        <w:div w:id="855122294">
          <w:marLeft w:val="0"/>
          <w:marRight w:val="0"/>
          <w:marTop w:val="0"/>
          <w:marBottom w:val="0"/>
          <w:divBdr>
            <w:top w:val="none" w:sz="0" w:space="0" w:color="auto"/>
            <w:left w:val="none" w:sz="0" w:space="0" w:color="auto"/>
            <w:bottom w:val="none" w:sz="0" w:space="0" w:color="auto"/>
            <w:right w:val="none" w:sz="0" w:space="0" w:color="auto"/>
          </w:divBdr>
          <w:divsChild>
            <w:div w:id="1639411431">
              <w:marLeft w:val="0"/>
              <w:marRight w:val="0"/>
              <w:marTop w:val="0"/>
              <w:marBottom w:val="0"/>
              <w:divBdr>
                <w:top w:val="none" w:sz="0" w:space="0" w:color="auto"/>
                <w:left w:val="none" w:sz="0" w:space="0" w:color="auto"/>
                <w:bottom w:val="none" w:sz="0" w:space="0" w:color="auto"/>
                <w:right w:val="none" w:sz="0" w:space="0" w:color="auto"/>
              </w:divBdr>
              <w:divsChild>
                <w:div w:id="137253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886058">
      <w:bodyDiv w:val="1"/>
      <w:marLeft w:val="0"/>
      <w:marRight w:val="0"/>
      <w:marTop w:val="0"/>
      <w:marBottom w:val="0"/>
      <w:divBdr>
        <w:top w:val="none" w:sz="0" w:space="0" w:color="auto"/>
        <w:left w:val="none" w:sz="0" w:space="0" w:color="auto"/>
        <w:bottom w:val="none" w:sz="0" w:space="0" w:color="auto"/>
        <w:right w:val="none" w:sz="0" w:space="0" w:color="auto"/>
      </w:divBdr>
    </w:div>
    <w:div w:id="755900891">
      <w:bodyDiv w:val="1"/>
      <w:marLeft w:val="0"/>
      <w:marRight w:val="0"/>
      <w:marTop w:val="0"/>
      <w:marBottom w:val="0"/>
      <w:divBdr>
        <w:top w:val="none" w:sz="0" w:space="0" w:color="auto"/>
        <w:left w:val="none" w:sz="0" w:space="0" w:color="auto"/>
        <w:bottom w:val="none" w:sz="0" w:space="0" w:color="auto"/>
        <w:right w:val="none" w:sz="0" w:space="0" w:color="auto"/>
      </w:divBdr>
    </w:div>
    <w:div w:id="781077506">
      <w:bodyDiv w:val="1"/>
      <w:marLeft w:val="0"/>
      <w:marRight w:val="0"/>
      <w:marTop w:val="0"/>
      <w:marBottom w:val="0"/>
      <w:divBdr>
        <w:top w:val="none" w:sz="0" w:space="0" w:color="auto"/>
        <w:left w:val="none" w:sz="0" w:space="0" w:color="auto"/>
        <w:bottom w:val="none" w:sz="0" w:space="0" w:color="auto"/>
        <w:right w:val="none" w:sz="0" w:space="0" w:color="auto"/>
      </w:divBdr>
    </w:div>
    <w:div w:id="788665262">
      <w:bodyDiv w:val="1"/>
      <w:marLeft w:val="0"/>
      <w:marRight w:val="0"/>
      <w:marTop w:val="0"/>
      <w:marBottom w:val="0"/>
      <w:divBdr>
        <w:top w:val="none" w:sz="0" w:space="0" w:color="auto"/>
        <w:left w:val="none" w:sz="0" w:space="0" w:color="auto"/>
        <w:bottom w:val="none" w:sz="0" w:space="0" w:color="auto"/>
        <w:right w:val="none" w:sz="0" w:space="0" w:color="auto"/>
      </w:divBdr>
    </w:div>
    <w:div w:id="799346217">
      <w:bodyDiv w:val="1"/>
      <w:marLeft w:val="0"/>
      <w:marRight w:val="0"/>
      <w:marTop w:val="0"/>
      <w:marBottom w:val="0"/>
      <w:divBdr>
        <w:top w:val="none" w:sz="0" w:space="0" w:color="auto"/>
        <w:left w:val="none" w:sz="0" w:space="0" w:color="auto"/>
        <w:bottom w:val="none" w:sz="0" w:space="0" w:color="auto"/>
        <w:right w:val="none" w:sz="0" w:space="0" w:color="auto"/>
      </w:divBdr>
    </w:div>
    <w:div w:id="869611580">
      <w:bodyDiv w:val="1"/>
      <w:marLeft w:val="0"/>
      <w:marRight w:val="0"/>
      <w:marTop w:val="0"/>
      <w:marBottom w:val="0"/>
      <w:divBdr>
        <w:top w:val="none" w:sz="0" w:space="0" w:color="auto"/>
        <w:left w:val="none" w:sz="0" w:space="0" w:color="auto"/>
        <w:bottom w:val="none" w:sz="0" w:space="0" w:color="auto"/>
        <w:right w:val="none" w:sz="0" w:space="0" w:color="auto"/>
      </w:divBdr>
    </w:div>
    <w:div w:id="916134477">
      <w:bodyDiv w:val="1"/>
      <w:marLeft w:val="0"/>
      <w:marRight w:val="0"/>
      <w:marTop w:val="0"/>
      <w:marBottom w:val="0"/>
      <w:divBdr>
        <w:top w:val="none" w:sz="0" w:space="0" w:color="auto"/>
        <w:left w:val="none" w:sz="0" w:space="0" w:color="auto"/>
        <w:bottom w:val="none" w:sz="0" w:space="0" w:color="auto"/>
        <w:right w:val="none" w:sz="0" w:space="0" w:color="auto"/>
      </w:divBdr>
      <w:divsChild>
        <w:div w:id="1173422515">
          <w:marLeft w:val="0"/>
          <w:marRight w:val="0"/>
          <w:marTop w:val="0"/>
          <w:marBottom w:val="0"/>
          <w:divBdr>
            <w:top w:val="none" w:sz="0" w:space="0" w:color="auto"/>
            <w:left w:val="none" w:sz="0" w:space="0" w:color="auto"/>
            <w:bottom w:val="none" w:sz="0" w:space="0" w:color="auto"/>
            <w:right w:val="none" w:sz="0" w:space="0" w:color="auto"/>
          </w:divBdr>
          <w:divsChild>
            <w:div w:id="1411346989">
              <w:marLeft w:val="0"/>
              <w:marRight w:val="0"/>
              <w:marTop w:val="0"/>
              <w:marBottom w:val="0"/>
              <w:divBdr>
                <w:top w:val="none" w:sz="0" w:space="0" w:color="auto"/>
                <w:left w:val="none" w:sz="0" w:space="0" w:color="auto"/>
                <w:bottom w:val="none" w:sz="0" w:space="0" w:color="auto"/>
                <w:right w:val="none" w:sz="0" w:space="0" w:color="auto"/>
              </w:divBdr>
              <w:divsChild>
                <w:div w:id="2761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394763">
      <w:bodyDiv w:val="1"/>
      <w:marLeft w:val="0"/>
      <w:marRight w:val="0"/>
      <w:marTop w:val="0"/>
      <w:marBottom w:val="0"/>
      <w:divBdr>
        <w:top w:val="none" w:sz="0" w:space="0" w:color="auto"/>
        <w:left w:val="none" w:sz="0" w:space="0" w:color="auto"/>
        <w:bottom w:val="none" w:sz="0" w:space="0" w:color="auto"/>
        <w:right w:val="none" w:sz="0" w:space="0" w:color="auto"/>
      </w:divBdr>
    </w:div>
    <w:div w:id="953252579">
      <w:bodyDiv w:val="1"/>
      <w:marLeft w:val="0"/>
      <w:marRight w:val="0"/>
      <w:marTop w:val="0"/>
      <w:marBottom w:val="0"/>
      <w:divBdr>
        <w:top w:val="none" w:sz="0" w:space="0" w:color="auto"/>
        <w:left w:val="none" w:sz="0" w:space="0" w:color="auto"/>
        <w:bottom w:val="none" w:sz="0" w:space="0" w:color="auto"/>
        <w:right w:val="none" w:sz="0" w:space="0" w:color="auto"/>
      </w:divBdr>
    </w:div>
    <w:div w:id="977106593">
      <w:bodyDiv w:val="1"/>
      <w:marLeft w:val="0"/>
      <w:marRight w:val="0"/>
      <w:marTop w:val="0"/>
      <w:marBottom w:val="0"/>
      <w:divBdr>
        <w:top w:val="none" w:sz="0" w:space="0" w:color="auto"/>
        <w:left w:val="none" w:sz="0" w:space="0" w:color="auto"/>
        <w:bottom w:val="none" w:sz="0" w:space="0" w:color="auto"/>
        <w:right w:val="none" w:sz="0" w:space="0" w:color="auto"/>
      </w:divBdr>
    </w:div>
    <w:div w:id="998115711">
      <w:bodyDiv w:val="1"/>
      <w:marLeft w:val="0"/>
      <w:marRight w:val="0"/>
      <w:marTop w:val="0"/>
      <w:marBottom w:val="0"/>
      <w:divBdr>
        <w:top w:val="none" w:sz="0" w:space="0" w:color="auto"/>
        <w:left w:val="none" w:sz="0" w:space="0" w:color="auto"/>
        <w:bottom w:val="none" w:sz="0" w:space="0" w:color="auto"/>
        <w:right w:val="none" w:sz="0" w:space="0" w:color="auto"/>
      </w:divBdr>
    </w:div>
    <w:div w:id="1047412444">
      <w:bodyDiv w:val="1"/>
      <w:marLeft w:val="0"/>
      <w:marRight w:val="0"/>
      <w:marTop w:val="0"/>
      <w:marBottom w:val="0"/>
      <w:divBdr>
        <w:top w:val="none" w:sz="0" w:space="0" w:color="auto"/>
        <w:left w:val="none" w:sz="0" w:space="0" w:color="auto"/>
        <w:bottom w:val="none" w:sz="0" w:space="0" w:color="auto"/>
        <w:right w:val="none" w:sz="0" w:space="0" w:color="auto"/>
      </w:divBdr>
    </w:div>
    <w:div w:id="1062799430">
      <w:bodyDiv w:val="1"/>
      <w:marLeft w:val="0"/>
      <w:marRight w:val="0"/>
      <w:marTop w:val="0"/>
      <w:marBottom w:val="0"/>
      <w:divBdr>
        <w:top w:val="none" w:sz="0" w:space="0" w:color="auto"/>
        <w:left w:val="none" w:sz="0" w:space="0" w:color="auto"/>
        <w:bottom w:val="none" w:sz="0" w:space="0" w:color="auto"/>
        <w:right w:val="none" w:sz="0" w:space="0" w:color="auto"/>
      </w:divBdr>
      <w:divsChild>
        <w:div w:id="1057554854">
          <w:marLeft w:val="806"/>
          <w:marRight w:val="0"/>
          <w:marTop w:val="200"/>
          <w:marBottom w:val="0"/>
          <w:divBdr>
            <w:top w:val="none" w:sz="0" w:space="0" w:color="auto"/>
            <w:left w:val="none" w:sz="0" w:space="0" w:color="auto"/>
            <w:bottom w:val="none" w:sz="0" w:space="0" w:color="auto"/>
            <w:right w:val="none" w:sz="0" w:space="0" w:color="auto"/>
          </w:divBdr>
        </w:div>
      </w:divsChild>
    </w:div>
    <w:div w:id="1065954442">
      <w:bodyDiv w:val="1"/>
      <w:marLeft w:val="0"/>
      <w:marRight w:val="0"/>
      <w:marTop w:val="0"/>
      <w:marBottom w:val="0"/>
      <w:divBdr>
        <w:top w:val="none" w:sz="0" w:space="0" w:color="auto"/>
        <w:left w:val="none" w:sz="0" w:space="0" w:color="auto"/>
        <w:bottom w:val="none" w:sz="0" w:space="0" w:color="auto"/>
        <w:right w:val="none" w:sz="0" w:space="0" w:color="auto"/>
      </w:divBdr>
    </w:div>
    <w:div w:id="1132216291">
      <w:bodyDiv w:val="1"/>
      <w:marLeft w:val="0"/>
      <w:marRight w:val="0"/>
      <w:marTop w:val="0"/>
      <w:marBottom w:val="0"/>
      <w:divBdr>
        <w:top w:val="none" w:sz="0" w:space="0" w:color="auto"/>
        <w:left w:val="none" w:sz="0" w:space="0" w:color="auto"/>
        <w:bottom w:val="none" w:sz="0" w:space="0" w:color="auto"/>
        <w:right w:val="none" w:sz="0" w:space="0" w:color="auto"/>
      </w:divBdr>
    </w:div>
    <w:div w:id="1156915734">
      <w:bodyDiv w:val="1"/>
      <w:marLeft w:val="0"/>
      <w:marRight w:val="0"/>
      <w:marTop w:val="0"/>
      <w:marBottom w:val="0"/>
      <w:divBdr>
        <w:top w:val="none" w:sz="0" w:space="0" w:color="auto"/>
        <w:left w:val="none" w:sz="0" w:space="0" w:color="auto"/>
        <w:bottom w:val="none" w:sz="0" w:space="0" w:color="auto"/>
        <w:right w:val="none" w:sz="0" w:space="0" w:color="auto"/>
      </w:divBdr>
    </w:div>
    <w:div w:id="1170752259">
      <w:bodyDiv w:val="1"/>
      <w:marLeft w:val="0"/>
      <w:marRight w:val="0"/>
      <w:marTop w:val="0"/>
      <w:marBottom w:val="0"/>
      <w:divBdr>
        <w:top w:val="none" w:sz="0" w:space="0" w:color="auto"/>
        <w:left w:val="none" w:sz="0" w:space="0" w:color="auto"/>
        <w:bottom w:val="none" w:sz="0" w:space="0" w:color="auto"/>
        <w:right w:val="none" w:sz="0" w:space="0" w:color="auto"/>
      </w:divBdr>
    </w:div>
    <w:div w:id="1176262128">
      <w:bodyDiv w:val="1"/>
      <w:marLeft w:val="0"/>
      <w:marRight w:val="0"/>
      <w:marTop w:val="0"/>
      <w:marBottom w:val="0"/>
      <w:divBdr>
        <w:top w:val="none" w:sz="0" w:space="0" w:color="auto"/>
        <w:left w:val="none" w:sz="0" w:space="0" w:color="auto"/>
        <w:bottom w:val="none" w:sz="0" w:space="0" w:color="auto"/>
        <w:right w:val="none" w:sz="0" w:space="0" w:color="auto"/>
      </w:divBdr>
    </w:div>
    <w:div w:id="1190223706">
      <w:bodyDiv w:val="1"/>
      <w:marLeft w:val="0"/>
      <w:marRight w:val="0"/>
      <w:marTop w:val="0"/>
      <w:marBottom w:val="0"/>
      <w:divBdr>
        <w:top w:val="none" w:sz="0" w:space="0" w:color="auto"/>
        <w:left w:val="none" w:sz="0" w:space="0" w:color="auto"/>
        <w:bottom w:val="none" w:sz="0" w:space="0" w:color="auto"/>
        <w:right w:val="none" w:sz="0" w:space="0" w:color="auto"/>
      </w:divBdr>
      <w:divsChild>
        <w:div w:id="692077401">
          <w:marLeft w:val="806"/>
          <w:marRight w:val="0"/>
          <w:marTop w:val="200"/>
          <w:marBottom w:val="0"/>
          <w:divBdr>
            <w:top w:val="none" w:sz="0" w:space="0" w:color="auto"/>
            <w:left w:val="none" w:sz="0" w:space="0" w:color="auto"/>
            <w:bottom w:val="none" w:sz="0" w:space="0" w:color="auto"/>
            <w:right w:val="none" w:sz="0" w:space="0" w:color="auto"/>
          </w:divBdr>
        </w:div>
      </w:divsChild>
    </w:div>
    <w:div w:id="1195969628">
      <w:bodyDiv w:val="1"/>
      <w:marLeft w:val="0"/>
      <w:marRight w:val="0"/>
      <w:marTop w:val="0"/>
      <w:marBottom w:val="0"/>
      <w:divBdr>
        <w:top w:val="none" w:sz="0" w:space="0" w:color="auto"/>
        <w:left w:val="none" w:sz="0" w:space="0" w:color="auto"/>
        <w:bottom w:val="none" w:sz="0" w:space="0" w:color="auto"/>
        <w:right w:val="none" w:sz="0" w:space="0" w:color="auto"/>
      </w:divBdr>
    </w:div>
    <w:div w:id="1213537609">
      <w:bodyDiv w:val="1"/>
      <w:marLeft w:val="0"/>
      <w:marRight w:val="0"/>
      <w:marTop w:val="0"/>
      <w:marBottom w:val="0"/>
      <w:divBdr>
        <w:top w:val="none" w:sz="0" w:space="0" w:color="auto"/>
        <w:left w:val="none" w:sz="0" w:space="0" w:color="auto"/>
        <w:bottom w:val="none" w:sz="0" w:space="0" w:color="auto"/>
        <w:right w:val="none" w:sz="0" w:space="0" w:color="auto"/>
      </w:divBdr>
    </w:div>
    <w:div w:id="1235629169">
      <w:bodyDiv w:val="1"/>
      <w:marLeft w:val="0"/>
      <w:marRight w:val="0"/>
      <w:marTop w:val="0"/>
      <w:marBottom w:val="0"/>
      <w:divBdr>
        <w:top w:val="none" w:sz="0" w:space="0" w:color="auto"/>
        <w:left w:val="none" w:sz="0" w:space="0" w:color="auto"/>
        <w:bottom w:val="none" w:sz="0" w:space="0" w:color="auto"/>
        <w:right w:val="none" w:sz="0" w:space="0" w:color="auto"/>
      </w:divBdr>
    </w:div>
    <w:div w:id="1270815059">
      <w:bodyDiv w:val="1"/>
      <w:marLeft w:val="0"/>
      <w:marRight w:val="0"/>
      <w:marTop w:val="0"/>
      <w:marBottom w:val="0"/>
      <w:divBdr>
        <w:top w:val="none" w:sz="0" w:space="0" w:color="auto"/>
        <w:left w:val="none" w:sz="0" w:space="0" w:color="auto"/>
        <w:bottom w:val="none" w:sz="0" w:space="0" w:color="auto"/>
        <w:right w:val="none" w:sz="0" w:space="0" w:color="auto"/>
      </w:divBdr>
      <w:divsChild>
        <w:div w:id="60982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451087">
              <w:marLeft w:val="0"/>
              <w:marRight w:val="0"/>
              <w:marTop w:val="0"/>
              <w:marBottom w:val="0"/>
              <w:divBdr>
                <w:top w:val="none" w:sz="0" w:space="0" w:color="auto"/>
                <w:left w:val="none" w:sz="0" w:space="0" w:color="auto"/>
                <w:bottom w:val="none" w:sz="0" w:space="0" w:color="auto"/>
                <w:right w:val="none" w:sz="0" w:space="0" w:color="auto"/>
              </w:divBdr>
              <w:divsChild>
                <w:div w:id="147051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264415">
      <w:bodyDiv w:val="1"/>
      <w:marLeft w:val="0"/>
      <w:marRight w:val="0"/>
      <w:marTop w:val="0"/>
      <w:marBottom w:val="0"/>
      <w:divBdr>
        <w:top w:val="none" w:sz="0" w:space="0" w:color="auto"/>
        <w:left w:val="none" w:sz="0" w:space="0" w:color="auto"/>
        <w:bottom w:val="none" w:sz="0" w:space="0" w:color="auto"/>
        <w:right w:val="none" w:sz="0" w:space="0" w:color="auto"/>
      </w:divBdr>
    </w:div>
    <w:div w:id="1285890465">
      <w:bodyDiv w:val="1"/>
      <w:marLeft w:val="0"/>
      <w:marRight w:val="0"/>
      <w:marTop w:val="0"/>
      <w:marBottom w:val="0"/>
      <w:divBdr>
        <w:top w:val="none" w:sz="0" w:space="0" w:color="auto"/>
        <w:left w:val="none" w:sz="0" w:space="0" w:color="auto"/>
        <w:bottom w:val="none" w:sz="0" w:space="0" w:color="auto"/>
        <w:right w:val="none" w:sz="0" w:space="0" w:color="auto"/>
      </w:divBdr>
    </w:div>
    <w:div w:id="1289045840">
      <w:bodyDiv w:val="1"/>
      <w:marLeft w:val="0"/>
      <w:marRight w:val="0"/>
      <w:marTop w:val="0"/>
      <w:marBottom w:val="0"/>
      <w:divBdr>
        <w:top w:val="none" w:sz="0" w:space="0" w:color="auto"/>
        <w:left w:val="none" w:sz="0" w:space="0" w:color="auto"/>
        <w:bottom w:val="none" w:sz="0" w:space="0" w:color="auto"/>
        <w:right w:val="none" w:sz="0" w:space="0" w:color="auto"/>
      </w:divBdr>
    </w:div>
    <w:div w:id="1315065731">
      <w:bodyDiv w:val="1"/>
      <w:marLeft w:val="0"/>
      <w:marRight w:val="0"/>
      <w:marTop w:val="0"/>
      <w:marBottom w:val="0"/>
      <w:divBdr>
        <w:top w:val="none" w:sz="0" w:space="0" w:color="auto"/>
        <w:left w:val="none" w:sz="0" w:space="0" w:color="auto"/>
        <w:bottom w:val="none" w:sz="0" w:space="0" w:color="auto"/>
        <w:right w:val="none" w:sz="0" w:space="0" w:color="auto"/>
      </w:divBdr>
    </w:div>
    <w:div w:id="1345400682">
      <w:bodyDiv w:val="1"/>
      <w:marLeft w:val="0"/>
      <w:marRight w:val="0"/>
      <w:marTop w:val="0"/>
      <w:marBottom w:val="0"/>
      <w:divBdr>
        <w:top w:val="none" w:sz="0" w:space="0" w:color="auto"/>
        <w:left w:val="none" w:sz="0" w:space="0" w:color="auto"/>
        <w:bottom w:val="none" w:sz="0" w:space="0" w:color="auto"/>
        <w:right w:val="none" w:sz="0" w:space="0" w:color="auto"/>
      </w:divBdr>
    </w:div>
    <w:div w:id="1368068497">
      <w:bodyDiv w:val="1"/>
      <w:marLeft w:val="0"/>
      <w:marRight w:val="0"/>
      <w:marTop w:val="0"/>
      <w:marBottom w:val="0"/>
      <w:divBdr>
        <w:top w:val="none" w:sz="0" w:space="0" w:color="auto"/>
        <w:left w:val="none" w:sz="0" w:space="0" w:color="auto"/>
        <w:bottom w:val="none" w:sz="0" w:space="0" w:color="auto"/>
        <w:right w:val="none" w:sz="0" w:space="0" w:color="auto"/>
      </w:divBdr>
    </w:div>
    <w:div w:id="1375622339">
      <w:bodyDiv w:val="1"/>
      <w:marLeft w:val="0"/>
      <w:marRight w:val="0"/>
      <w:marTop w:val="0"/>
      <w:marBottom w:val="0"/>
      <w:divBdr>
        <w:top w:val="none" w:sz="0" w:space="0" w:color="auto"/>
        <w:left w:val="none" w:sz="0" w:space="0" w:color="auto"/>
        <w:bottom w:val="none" w:sz="0" w:space="0" w:color="auto"/>
        <w:right w:val="none" w:sz="0" w:space="0" w:color="auto"/>
      </w:divBdr>
    </w:div>
    <w:div w:id="1384020742">
      <w:bodyDiv w:val="1"/>
      <w:marLeft w:val="0"/>
      <w:marRight w:val="0"/>
      <w:marTop w:val="0"/>
      <w:marBottom w:val="0"/>
      <w:divBdr>
        <w:top w:val="none" w:sz="0" w:space="0" w:color="auto"/>
        <w:left w:val="none" w:sz="0" w:space="0" w:color="auto"/>
        <w:bottom w:val="none" w:sz="0" w:space="0" w:color="auto"/>
        <w:right w:val="none" w:sz="0" w:space="0" w:color="auto"/>
      </w:divBdr>
    </w:div>
    <w:div w:id="1444687730">
      <w:bodyDiv w:val="1"/>
      <w:marLeft w:val="0"/>
      <w:marRight w:val="0"/>
      <w:marTop w:val="0"/>
      <w:marBottom w:val="0"/>
      <w:divBdr>
        <w:top w:val="none" w:sz="0" w:space="0" w:color="auto"/>
        <w:left w:val="none" w:sz="0" w:space="0" w:color="auto"/>
        <w:bottom w:val="none" w:sz="0" w:space="0" w:color="auto"/>
        <w:right w:val="none" w:sz="0" w:space="0" w:color="auto"/>
      </w:divBdr>
    </w:div>
    <w:div w:id="1463494763">
      <w:bodyDiv w:val="1"/>
      <w:marLeft w:val="0"/>
      <w:marRight w:val="0"/>
      <w:marTop w:val="0"/>
      <w:marBottom w:val="0"/>
      <w:divBdr>
        <w:top w:val="none" w:sz="0" w:space="0" w:color="auto"/>
        <w:left w:val="none" w:sz="0" w:space="0" w:color="auto"/>
        <w:bottom w:val="none" w:sz="0" w:space="0" w:color="auto"/>
        <w:right w:val="none" w:sz="0" w:space="0" w:color="auto"/>
      </w:divBdr>
    </w:div>
    <w:div w:id="1478187310">
      <w:bodyDiv w:val="1"/>
      <w:marLeft w:val="0"/>
      <w:marRight w:val="0"/>
      <w:marTop w:val="0"/>
      <w:marBottom w:val="0"/>
      <w:divBdr>
        <w:top w:val="none" w:sz="0" w:space="0" w:color="auto"/>
        <w:left w:val="none" w:sz="0" w:space="0" w:color="auto"/>
        <w:bottom w:val="none" w:sz="0" w:space="0" w:color="auto"/>
        <w:right w:val="none" w:sz="0" w:space="0" w:color="auto"/>
      </w:divBdr>
    </w:div>
    <w:div w:id="1506049074">
      <w:bodyDiv w:val="1"/>
      <w:marLeft w:val="0"/>
      <w:marRight w:val="0"/>
      <w:marTop w:val="0"/>
      <w:marBottom w:val="0"/>
      <w:divBdr>
        <w:top w:val="none" w:sz="0" w:space="0" w:color="auto"/>
        <w:left w:val="none" w:sz="0" w:space="0" w:color="auto"/>
        <w:bottom w:val="none" w:sz="0" w:space="0" w:color="auto"/>
        <w:right w:val="none" w:sz="0" w:space="0" w:color="auto"/>
      </w:divBdr>
    </w:div>
    <w:div w:id="1506360465">
      <w:bodyDiv w:val="1"/>
      <w:marLeft w:val="0"/>
      <w:marRight w:val="0"/>
      <w:marTop w:val="0"/>
      <w:marBottom w:val="0"/>
      <w:divBdr>
        <w:top w:val="none" w:sz="0" w:space="0" w:color="auto"/>
        <w:left w:val="none" w:sz="0" w:space="0" w:color="auto"/>
        <w:bottom w:val="none" w:sz="0" w:space="0" w:color="auto"/>
        <w:right w:val="none" w:sz="0" w:space="0" w:color="auto"/>
      </w:divBdr>
    </w:div>
    <w:div w:id="1511093444">
      <w:bodyDiv w:val="1"/>
      <w:marLeft w:val="0"/>
      <w:marRight w:val="0"/>
      <w:marTop w:val="0"/>
      <w:marBottom w:val="0"/>
      <w:divBdr>
        <w:top w:val="none" w:sz="0" w:space="0" w:color="auto"/>
        <w:left w:val="none" w:sz="0" w:space="0" w:color="auto"/>
        <w:bottom w:val="none" w:sz="0" w:space="0" w:color="auto"/>
        <w:right w:val="none" w:sz="0" w:space="0" w:color="auto"/>
      </w:divBdr>
      <w:divsChild>
        <w:div w:id="644313021">
          <w:marLeft w:val="0"/>
          <w:marRight w:val="0"/>
          <w:marTop w:val="0"/>
          <w:marBottom w:val="0"/>
          <w:divBdr>
            <w:top w:val="none" w:sz="0" w:space="0" w:color="auto"/>
            <w:left w:val="none" w:sz="0" w:space="0" w:color="auto"/>
            <w:bottom w:val="none" w:sz="0" w:space="0" w:color="auto"/>
            <w:right w:val="none" w:sz="0" w:space="0" w:color="auto"/>
          </w:divBdr>
          <w:divsChild>
            <w:div w:id="1733191031">
              <w:marLeft w:val="0"/>
              <w:marRight w:val="0"/>
              <w:marTop w:val="0"/>
              <w:marBottom w:val="0"/>
              <w:divBdr>
                <w:top w:val="none" w:sz="0" w:space="0" w:color="auto"/>
                <w:left w:val="none" w:sz="0" w:space="0" w:color="auto"/>
                <w:bottom w:val="none" w:sz="0" w:space="0" w:color="auto"/>
                <w:right w:val="none" w:sz="0" w:space="0" w:color="auto"/>
              </w:divBdr>
              <w:divsChild>
                <w:div w:id="70510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577897">
      <w:bodyDiv w:val="1"/>
      <w:marLeft w:val="0"/>
      <w:marRight w:val="0"/>
      <w:marTop w:val="0"/>
      <w:marBottom w:val="0"/>
      <w:divBdr>
        <w:top w:val="none" w:sz="0" w:space="0" w:color="auto"/>
        <w:left w:val="none" w:sz="0" w:space="0" w:color="auto"/>
        <w:bottom w:val="none" w:sz="0" w:space="0" w:color="auto"/>
        <w:right w:val="none" w:sz="0" w:space="0" w:color="auto"/>
      </w:divBdr>
    </w:div>
    <w:div w:id="1538741453">
      <w:bodyDiv w:val="1"/>
      <w:marLeft w:val="0"/>
      <w:marRight w:val="0"/>
      <w:marTop w:val="0"/>
      <w:marBottom w:val="0"/>
      <w:divBdr>
        <w:top w:val="none" w:sz="0" w:space="0" w:color="auto"/>
        <w:left w:val="none" w:sz="0" w:space="0" w:color="auto"/>
        <w:bottom w:val="none" w:sz="0" w:space="0" w:color="auto"/>
        <w:right w:val="none" w:sz="0" w:space="0" w:color="auto"/>
      </w:divBdr>
    </w:div>
    <w:div w:id="1549612420">
      <w:bodyDiv w:val="1"/>
      <w:marLeft w:val="0"/>
      <w:marRight w:val="0"/>
      <w:marTop w:val="0"/>
      <w:marBottom w:val="0"/>
      <w:divBdr>
        <w:top w:val="none" w:sz="0" w:space="0" w:color="auto"/>
        <w:left w:val="none" w:sz="0" w:space="0" w:color="auto"/>
        <w:bottom w:val="none" w:sz="0" w:space="0" w:color="auto"/>
        <w:right w:val="none" w:sz="0" w:space="0" w:color="auto"/>
      </w:divBdr>
      <w:divsChild>
        <w:div w:id="1372269613">
          <w:marLeft w:val="0"/>
          <w:marRight w:val="0"/>
          <w:marTop w:val="0"/>
          <w:marBottom w:val="0"/>
          <w:divBdr>
            <w:top w:val="none" w:sz="0" w:space="0" w:color="auto"/>
            <w:left w:val="none" w:sz="0" w:space="0" w:color="auto"/>
            <w:bottom w:val="none" w:sz="0" w:space="0" w:color="auto"/>
            <w:right w:val="none" w:sz="0" w:space="0" w:color="auto"/>
          </w:divBdr>
          <w:divsChild>
            <w:div w:id="181822049">
              <w:marLeft w:val="0"/>
              <w:marRight w:val="0"/>
              <w:marTop w:val="0"/>
              <w:marBottom w:val="0"/>
              <w:divBdr>
                <w:top w:val="none" w:sz="0" w:space="0" w:color="auto"/>
                <w:left w:val="none" w:sz="0" w:space="0" w:color="auto"/>
                <w:bottom w:val="none" w:sz="0" w:space="0" w:color="auto"/>
                <w:right w:val="none" w:sz="0" w:space="0" w:color="auto"/>
              </w:divBdr>
              <w:divsChild>
                <w:div w:id="45954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379232">
      <w:bodyDiv w:val="1"/>
      <w:marLeft w:val="0"/>
      <w:marRight w:val="0"/>
      <w:marTop w:val="0"/>
      <w:marBottom w:val="0"/>
      <w:divBdr>
        <w:top w:val="none" w:sz="0" w:space="0" w:color="auto"/>
        <w:left w:val="none" w:sz="0" w:space="0" w:color="auto"/>
        <w:bottom w:val="none" w:sz="0" w:space="0" w:color="auto"/>
        <w:right w:val="none" w:sz="0" w:space="0" w:color="auto"/>
      </w:divBdr>
    </w:div>
    <w:div w:id="1595556867">
      <w:bodyDiv w:val="1"/>
      <w:marLeft w:val="0"/>
      <w:marRight w:val="0"/>
      <w:marTop w:val="0"/>
      <w:marBottom w:val="0"/>
      <w:divBdr>
        <w:top w:val="none" w:sz="0" w:space="0" w:color="auto"/>
        <w:left w:val="none" w:sz="0" w:space="0" w:color="auto"/>
        <w:bottom w:val="none" w:sz="0" w:space="0" w:color="auto"/>
        <w:right w:val="none" w:sz="0" w:space="0" w:color="auto"/>
      </w:divBdr>
    </w:div>
    <w:div w:id="1602955944">
      <w:bodyDiv w:val="1"/>
      <w:marLeft w:val="0"/>
      <w:marRight w:val="0"/>
      <w:marTop w:val="0"/>
      <w:marBottom w:val="0"/>
      <w:divBdr>
        <w:top w:val="none" w:sz="0" w:space="0" w:color="auto"/>
        <w:left w:val="none" w:sz="0" w:space="0" w:color="auto"/>
        <w:bottom w:val="none" w:sz="0" w:space="0" w:color="auto"/>
        <w:right w:val="none" w:sz="0" w:space="0" w:color="auto"/>
      </w:divBdr>
    </w:div>
    <w:div w:id="1603755640">
      <w:bodyDiv w:val="1"/>
      <w:marLeft w:val="0"/>
      <w:marRight w:val="0"/>
      <w:marTop w:val="0"/>
      <w:marBottom w:val="0"/>
      <w:divBdr>
        <w:top w:val="none" w:sz="0" w:space="0" w:color="auto"/>
        <w:left w:val="none" w:sz="0" w:space="0" w:color="auto"/>
        <w:bottom w:val="none" w:sz="0" w:space="0" w:color="auto"/>
        <w:right w:val="none" w:sz="0" w:space="0" w:color="auto"/>
      </w:divBdr>
    </w:div>
    <w:div w:id="1617785192">
      <w:bodyDiv w:val="1"/>
      <w:marLeft w:val="0"/>
      <w:marRight w:val="0"/>
      <w:marTop w:val="0"/>
      <w:marBottom w:val="0"/>
      <w:divBdr>
        <w:top w:val="none" w:sz="0" w:space="0" w:color="auto"/>
        <w:left w:val="none" w:sz="0" w:space="0" w:color="auto"/>
        <w:bottom w:val="none" w:sz="0" w:space="0" w:color="auto"/>
        <w:right w:val="none" w:sz="0" w:space="0" w:color="auto"/>
      </w:divBdr>
    </w:div>
    <w:div w:id="1618029280">
      <w:bodyDiv w:val="1"/>
      <w:marLeft w:val="0"/>
      <w:marRight w:val="0"/>
      <w:marTop w:val="0"/>
      <w:marBottom w:val="0"/>
      <w:divBdr>
        <w:top w:val="none" w:sz="0" w:space="0" w:color="auto"/>
        <w:left w:val="none" w:sz="0" w:space="0" w:color="auto"/>
        <w:bottom w:val="none" w:sz="0" w:space="0" w:color="auto"/>
        <w:right w:val="none" w:sz="0" w:space="0" w:color="auto"/>
      </w:divBdr>
    </w:div>
    <w:div w:id="1636371767">
      <w:bodyDiv w:val="1"/>
      <w:marLeft w:val="0"/>
      <w:marRight w:val="0"/>
      <w:marTop w:val="0"/>
      <w:marBottom w:val="0"/>
      <w:divBdr>
        <w:top w:val="none" w:sz="0" w:space="0" w:color="auto"/>
        <w:left w:val="none" w:sz="0" w:space="0" w:color="auto"/>
        <w:bottom w:val="none" w:sz="0" w:space="0" w:color="auto"/>
        <w:right w:val="none" w:sz="0" w:space="0" w:color="auto"/>
      </w:divBdr>
    </w:div>
    <w:div w:id="1655453261">
      <w:bodyDiv w:val="1"/>
      <w:marLeft w:val="0"/>
      <w:marRight w:val="0"/>
      <w:marTop w:val="0"/>
      <w:marBottom w:val="0"/>
      <w:divBdr>
        <w:top w:val="none" w:sz="0" w:space="0" w:color="auto"/>
        <w:left w:val="none" w:sz="0" w:space="0" w:color="auto"/>
        <w:bottom w:val="none" w:sz="0" w:space="0" w:color="auto"/>
        <w:right w:val="none" w:sz="0" w:space="0" w:color="auto"/>
      </w:divBdr>
      <w:divsChild>
        <w:div w:id="726614290">
          <w:marLeft w:val="0"/>
          <w:marRight w:val="0"/>
          <w:marTop w:val="0"/>
          <w:marBottom w:val="0"/>
          <w:divBdr>
            <w:top w:val="none" w:sz="0" w:space="0" w:color="auto"/>
            <w:left w:val="none" w:sz="0" w:space="0" w:color="auto"/>
            <w:bottom w:val="none" w:sz="0" w:space="0" w:color="auto"/>
            <w:right w:val="none" w:sz="0" w:space="0" w:color="auto"/>
          </w:divBdr>
          <w:divsChild>
            <w:div w:id="1912887093">
              <w:marLeft w:val="0"/>
              <w:marRight w:val="0"/>
              <w:marTop w:val="0"/>
              <w:marBottom w:val="0"/>
              <w:divBdr>
                <w:top w:val="none" w:sz="0" w:space="0" w:color="auto"/>
                <w:left w:val="none" w:sz="0" w:space="0" w:color="auto"/>
                <w:bottom w:val="none" w:sz="0" w:space="0" w:color="auto"/>
                <w:right w:val="none" w:sz="0" w:space="0" w:color="auto"/>
              </w:divBdr>
              <w:divsChild>
                <w:div w:id="161317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090448">
      <w:bodyDiv w:val="1"/>
      <w:marLeft w:val="0"/>
      <w:marRight w:val="0"/>
      <w:marTop w:val="0"/>
      <w:marBottom w:val="0"/>
      <w:divBdr>
        <w:top w:val="none" w:sz="0" w:space="0" w:color="auto"/>
        <w:left w:val="none" w:sz="0" w:space="0" w:color="auto"/>
        <w:bottom w:val="none" w:sz="0" w:space="0" w:color="auto"/>
        <w:right w:val="none" w:sz="0" w:space="0" w:color="auto"/>
      </w:divBdr>
    </w:div>
    <w:div w:id="1699044507">
      <w:bodyDiv w:val="1"/>
      <w:marLeft w:val="0"/>
      <w:marRight w:val="0"/>
      <w:marTop w:val="0"/>
      <w:marBottom w:val="0"/>
      <w:divBdr>
        <w:top w:val="none" w:sz="0" w:space="0" w:color="auto"/>
        <w:left w:val="none" w:sz="0" w:space="0" w:color="auto"/>
        <w:bottom w:val="none" w:sz="0" w:space="0" w:color="auto"/>
        <w:right w:val="none" w:sz="0" w:space="0" w:color="auto"/>
      </w:divBdr>
      <w:divsChild>
        <w:div w:id="996810690">
          <w:marLeft w:val="0"/>
          <w:marRight w:val="0"/>
          <w:marTop w:val="0"/>
          <w:marBottom w:val="0"/>
          <w:divBdr>
            <w:top w:val="none" w:sz="0" w:space="0" w:color="auto"/>
            <w:left w:val="none" w:sz="0" w:space="0" w:color="auto"/>
            <w:bottom w:val="none" w:sz="0" w:space="0" w:color="auto"/>
            <w:right w:val="none" w:sz="0" w:space="0" w:color="auto"/>
          </w:divBdr>
          <w:divsChild>
            <w:div w:id="750545952">
              <w:marLeft w:val="0"/>
              <w:marRight w:val="0"/>
              <w:marTop w:val="0"/>
              <w:marBottom w:val="0"/>
              <w:divBdr>
                <w:top w:val="none" w:sz="0" w:space="0" w:color="auto"/>
                <w:left w:val="none" w:sz="0" w:space="0" w:color="auto"/>
                <w:bottom w:val="none" w:sz="0" w:space="0" w:color="auto"/>
                <w:right w:val="none" w:sz="0" w:space="0" w:color="auto"/>
              </w:divBdr>
              <w:divsChild>
                <w:div w:id="156016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414695">
      <w:bodyDiv w:val="1"/>
      <w:marLeft w:val="0"/>
      <w:marRight w:val="0"/>
      <w:marTop w:val="0"/>
      <w:marBottom w:val="0"/>
      <w:divBdr>
        <w:top w:val="none" w:sz="0" w:space="0" w:color="auto"/>
        <w:left w:val="none" w:sz="0" w:space="0" w:color="auto"/>
        <w:bottom w:val="none" w:sz="0" w:space="0" w:color="auto"/>
        <w:right w:val="none" w:sz="0" w:space="0" w:color="auto"/>
      </w:divBdr>
      <w:divsChild>
        <w:div w:id="782697495">
          <w:marLeft w:val="0"/>
          <w:marRight w:val="0"/>
          <w:marTop w:val="0"/>
          <w:marBottom w:val="0"/>
          <w:divBdr>
            <w:top w:val="none" w:sz="0" w:space="0" w:color="auto"/>
            <w:left w:val="none" w:sz="0" w:space="0" w:color="auto"/>
            <w:bottom w:val="none" w:sz="0" w:space="0" w:color="auto"/>
            <w:right w:val="none" w:sz="0" w:space="0" w:color="auto"/>
          </w:divBdr>
          <w:divsChild>
            <w:div w:id="1904023488">
              <w:marLeft w:val="0"/>
              <w:marRight w:val="0"/>
              <w:marTop w:val="0"/>
              <w:marBottom w:val="0"/>
              <w:divBdr>
                <w:top w:val="none" w:sz="0" w:space="0" w:color="auto"/>
                <w:left w:val="none" w:sz="0" w:space="0" w:color="auto"/>
                <w:bottom w:val="none" w:sz="0" w:space="0" w:color="auto"/>
                <w:right w:val="none" w:sz="0" w:space="0" w:color="auto"/>
              </w:divBdr>
              <w:divsChild>
                <w:div w:id="149398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882755">
      <w:bodyDiv w:val="1"/>
      <w:marLeft w:val="0"/>
      <w:marRight w:val="0"/>
      <w:marTop w:val="0"/>
      <w:marBottom w:val="0"/>
      <w:divBdr>
        <w:top w:val="none" w:sz="0" w:space="0" w:color="auto"/>
        <w:left w:val="none" w:sz="0" w:space="0" w:color="auto"/>
        <w:bottom w:val="none" w:sz="0" w:space="0" w:color="auto"/>
        <w:right w:val="none" w:sz="0" w:space="0" w:color="auto"/>
      </w:divBdr>
      <w:divsChild>
        <w:div w:id="1419906231">
          <w:marLeft w:val="0"/>
          <w:marRight w:val="0"/>
          <w:marTop w:val="0"/>
          <w:marBottom w:val="0"/>
          <w:divBdr>
            <w:top w:val="none" w:sz="0" w:space="0" w:color="auto"/>
            <w:left w:val="none" w:sz="0" w:space="0" w:color="auto"/>
            <w:bottom w:val="none" w:sz="0" w:space="0" w:color="auto"/>
            <w:right w:val="none" w:sz="0" w:space="0" w:color="auto"/>
          </w:divBdr>
          <w:divsChild>
            <w:div w:id="383992395">
              <w:marLeft w:val="0"/>
              <w:marRight w:val="0"/>
              <w:marTop w:val="0"/>
              <w:marBottom w:val="0"/>
              <w:divBdr>
                <w:top w:val="none" w:sz="0" w:space="0" w:color="auto"/>
                <w:left w:val="none" w:sz="0" w:space="0" w:color="auto"/>
                <w:bottom w:val="none" w:sz="0" w:space="0" w:color="auto"/>
                <w:right w:val="none" w:sz="0" w:space="0" w:color="auto"/>
              </w:divBdr>
              <w:divsChild>
                <w:div w:id="93837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482174">
      <w:bodyDiv w:val="1"/>
      <w:marLeft w:val="0"/>
      <w:marRight w:val="0"/>
      <w:marTop w:val="0"/>
      <w:marBottom w:val="0"/>
      <w:divBdr>
        <w:top w:val="none" w:sz="0" w:space="0" w:color="auto"/>
        <w:left w:val="none" w:sz="0" w:space="0" w:color="auto"/>
        <w:bottom w:val="none" w:sz="0" w:space="0" w:color="auto"/>
        <w:right w:val="none" w:sz="0" w:space="0" w:color="auto"/>
      </w:divBdr>
      <w:divsChild>
        <w:div w:id="1772357695">
          <w:marLeft w:val="0"/>
          <w:marRight w:val="0"/>
          <w:marTop w:val="0"/>
          <w:marBottom w:val="0"/>
          <w:divBdr>
            <w:top w:val="none" w:sz="0" w:space="0" w:color="auto"/>
            <w:left w:val="none" w:sz="0" w:space="0" w:color="auto"/>
            <w:bottom w:val="none" w:sz="0" w:space="0" w:color="auto"/>
            <w:right w:val="none" w:sz="0" w:space="0" w:color="auto"/>
          </w:divBdr>
          <w:divsChild>
            <w:div w:id="1546913351">
              <w:marLeft w:val="0"/>
              <w:marRight w:val="0"/>
              <w:marTop w:val="0"/>
              <w:marBottom w:val="0"/>
              <w:divBdr>
                <w:top w:val="none" w:sz="0" w:space="0" w:color="auto"/>
                <w:left w:val="none" w:sz="0" w:space="0" w:color="auto"/>
                <w:bottom w:val="none" w:sz="0" w:space="0" w:color="auto"/>
                <w:right w:val="none" w:sz="0" w:space="0" w:color="auto"/>
              </w:divBdr>
              <w:divsChild>
                <w:div w:id="61895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1630">
      <w:bodyDiv w:val="1"/>
      <w:marLeft w:val="0"/>
      <w:marRight w:val="0"/>
      <w:marTop w:val="0"/>
      <w:marBottom w:val="0"/>
      <w:divBdr>
        <w:top w:val="none" w:sz="0" w:space="0" w:color="auto"/>
        <w:left w:val="none" w:sz="0" w:space="0" w:color="auto"/>
        <w:bottom w:val="none" w:sz="0" w:space="0" w:color="auto"/>
        <w:right w:val="none" w:sz="0" w:space="0" w:color="auto"/>
      </w:divBdr>
    </w:div>
    <w:div w:id="1819494153">
      <w:bodyDiv w:val="1"/>
      <w:marLeft w:val="0"/>
      <w:marRight w:val="0"/>
      <w:marTop w:val="0"/>
      <w:marBottom w:val="0"/>
      <w:divBdr>
        <w:top w:val="none" w:sz="0" w:space="0" w:color="auto"/>
        <w:left w:val="none" w:sz="0" w:space="0" w:color="auto"/>
        <w:bottom w:val="none" w:sz="0" w:space="0" w:color="auto"/>
        <w:right w:val="none" w:sz="0" w:space="0" w:color="auto"/>
      </w:divBdr>
      <w:divsChild>
        <w:div w:id="1041636780">
          <w:marLeft w:val="446"/>
          <w:marRight w:val="0"/>
          <w:marTop w:val="200"/>
          <w:marBottom w:val="0"/>
          <w:divBdr>
            <w:top w:val="none" w:sz="0" w:space="0" w:color="auto"/>
            <w:left w:val="none" w:sz="0" w:space="0" w:color="auto"/>
            <w:bottom w:val="none" w:sz="0" w:space="0" w:color="auto"/>
            <w:right w:val="none" w:sz="0" w:space="0" w:color="auto"/>
          </w:divBdr>
        </w:div>
      </w:divsChild>
    </w:div>
    <w:div w:id="1864518940">
      <w:bodyDiv w:val="1"/>
      <w:marLeft w:val="0"/>
      <w:marRight w:val="0"/>
      <w:marTop w:val="0"/>
      <w:marBottom w:val="0"/>
      <w:divBdr>
        <w:top w:val="none" w:sz="0" w:space="0" w:color="auto"/>
        <w:left w:val="none" w:sz="0" w:space="0" w:color="auto"/>
        <w:bottom w:val="none" w:sz="0" w:space="0" w:color="auto"/>
        <w:right w:val="none" w:sz="0" w:space="0" w:color="auto"/>
      </w:divBdr>
    </w:div>
    <w:div w:id="1900088486">
      <w:bodyDiv w:val="1"/>
      <w:marLeft w:val="0"/>
      <w:marRight w:val="0"/>
      <w:marTop w:val="0"/>
      <w:marBottom w:val="0"/>
      <w:divBdr>
        <w:top w:val="none" w:sz="0" w:space="0" w:color="auto"/>
        <w:left w:val="none" w:sz="0" w:space="0" w:color="auto"/>
        <w:bottom w:val="none" w:sz="0" w:space="0" w:color="auto"/>
        <w:right w:val="none" w:sz="0" w:space="0" w:color="auto"/>
      </w:divBdr>
    </w:div>
    <w:div w:id="1902130262">
      <w:bodyDiv w:val="1"/>
      <w:marLeft w:val="0"/>
      <w:marRight w:val="0"/>
      <w:marTop w:val="0"/>
      <w:marBottom w:val="0"/>
      <w:divBdr>
        <w:top w:val="none" w:sz="0" w:space="0" w:color="auto"/>
        <w:left w:val="none" w:sz="0" w:space="0" w:color="auto"/>
        <w:bottom w:val="none" w:sz="0" w:space="0" w:color="auto"/>
        <w:right w:val="none" w:sz="0" w:space="0" w:color="auto"/>
      </w:divBdr>
    </w:div>
    <w:div w:id="1919098099">
      <w:bodyDiv w:val="1"/>
      <w:marLeft w:val="0"/>
      <w:marRight w:val="0"/>
      <w:marTop w:val="0"/>
      <w:marBottom w:val="0"/>
      <w:divBdr>
        <w:top w:val="none" w:sz="0" w:space="0" w:color="auto"/>
        <w:left w:val="none" w:sz="0" w:space="0" w:color="auto"/>
        <w:bottom w:val="none" w:sz="0" w:space="0" w:color="auto"/>
        <w:right w:val="none" w:sz="0" w:space="0" w:color="auto"/>
      </w:divBdr>
      <w:divsChild>
        <w:div w:id="1810515595">
          <w:marLeft w:val="0"/>
          <w:marRight w:val="0"/>
          <w:marTop w:val="0"/>
          <w:marBottom w:val="0"/>
          <w:divBdr>
            <w:top w:val="none" w:sz="0" w:space="0" w:color="auto"/>
            <w:left w:val="none" w:sz="0" w:space="0" w:color="auto"/>
            <w:bottom w:val="none" w:sz="0" w:space="0" w:color="auto"/>
            <w:right w:val="none" w:sz="0" w:space="0" w:color="auto"/>
          </w:divBdr>
          <w:divsChild>
            <w:div w:id="179273176">
              <w:marLeft w:val="0"/>
              <w:marRight w:val="0"/>
              <w:marTop w:val="0"/>
              <w:marBottom w:val="0"/>
              <w:divBdr>
                <w:top w:val="none" w:sz="0" w:space="0" w:color="auto"/>
                <w:left w:val="none" w:sz="0" w:space="0" w:color="auto"/>
                <w:bottom w:val="none" w:sz="0" w:space="0" w:color="auto"/>
                <w:right w:val="none" w:sz="0" w:space="0" w:color="auto"/>
              </w:divBdr>
              <w:divsChild>
                <w:div w:id="43753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283989">
      <w:bodyDiv w:val="1"/>
      <w:marLeft w:val="0"/>
      <w:marRight w:val="0"/>
      <w:marTop w:val="0"/>
      <w:marBottom w:val="0"/>
      <w:divBdr>
        <w:top w:val="none" w:sz="0" w:space="0" w:color="auto"/>
        <w:left w:val="none" w:sz="0" w:space="0" w:color="auto"/>
        <w:bottom w:val="none" w:sz="0" w:space="0" w:color="auto"/>
        <w:right w:val="none" w:sz="0" w:space="0" w:color="auto"/>
      </w:divBdr>
    </w:div>
    <w:div w:id="1946225336">
      <w:bodyDiv w:val="1"/>
      <w:marLeft w:val="0"/>
      <w:marRight w:val="0"/>
      <w:marTop w:val="0"/>
      <w:marBottom w:val="0"/>
      <w:divBdr>
        <w:top w:val="none" w:sz="0" w:space="0" w:color="auto"/>
        <w:left w:val="none" w:sz="0" w:space="0" w:color="auto"/>
        <w:bottom w:val="none" w:sz="0" w:space="0" w:color="auto"/>
        <w:right w:val="none" w:sz="0" w:space="0" w:color="auto"/>
      </w:divBdr>
    </w:div>
    <w:div w:id="1967083549">
      <w:bodyDiv w:val="1"/>
      <w:marLeft w:val="0"/>
      <w:marRight w:val="0"/>
      <w:marTop w:val="0"/>
      <w:marBottom w:val="0"/>
      <w:divBdr>
        <w:top w:val="none" w:sz="0" w:space="0" w:color="auto"/>
        <w:left w:val="none" w:sz="0" w:space="0" w:color="auto"/>
        <w:bottom w:val="none" w:sz="0" w:space="0" w:color="auto"/>
        <w:right w:val="none" w:sz="0" w:space="0" w:color="auto"/>
      </w:divBdr>
      <w:divsChild>
        <w:div w:id="1029449136">
          <w:marLeft w:val="1080"/>
          <w:marRight w:val="0"/>
          <w:marTop w:val="100"/>
          <w:marBottom w:val="0"/>
          <w:divBdr>
            <w:top w:val="none" w:sz="0" w:space="0" w:color="auto"/>
            <w:left w:val="none" w:sz="0" w:space="0" w:color="auto"/>
            <w:bottom w:val="none" w:sz="0" w:space="0" w:color="auto"/>
            <w:right w:val="none" w:sz="0" w:space="0" w:color="auto"/>
          </w:divBdr>
        </w:div>
      </w:divsChild>
    </w:div>
    <w:div w:id="1991209829">
      <w:bodyDiv w:val="1"/>
      <w:marLeft w:val="0"/>
      <w:marRight w:val="0"/>
      <w:marTop w:val="0"/>
      <w:marBottom w:val="0"/>
      <w:divBdr>
        <w:top w:val="none" w:sz="0" w:space="0" w:color="auto"/>
        <w:left w:val="none" w:sz="0" w:space="0" w:color="auto"/>
        <w:bottom w:val="none" w:sz="0" w:space="0" w:color="auto"/>
        <w:right w:val="none" w:sz="0" w:space="0" w:color="auto"/>
      </w:divBdr>
    </w:div>
    <w:div w:id="2026901148">
      <w:bodyDiv w:val="1"/>
      <w:marLeft w:val="0"/>
      <w:marRight w:val="0"/>
      <w:marTop w:val="0"/>
      <w:marBottom w:val="0"/>
      <w:divBdr>
        <w:top w:val="none" w:sz="0" w:space="0" w:color="auto"/>
        <w:left w:val="none" w:sz="0" w:space="0" w:color="auto"/>
        <w:bottom w:val="none" w:sz="0" w:space="0" w:color="auto"/>
        <w:right w:val="none" w:sz="0" w:space="0" w:color="auto"/>
      </w:divBdr>
      <w:divsChild>
        <w:div w:id="1813017021">
          <w:marLeft w:val="806"/>
          <w:marRight w:val="0"/>
          <w:marTop w:val="200"/>
          <w:marBottom w:val="0"/>
          <w:divBdr>
            <w:top w:val="none" w:sz="0" w:space="0" w:color="auto"/>
            <w:left w:val="none" w:sz="0" w:space="0" w:color="auto"/>
            <w:bottom w:val="none" w:sz="0" w:space="0" w:color="auto"/>
            <w:right w:val="none" w:sz="0" w:space="0" w:color="auto"/>
          </w:divBdr>
        </w:div>
      </w:divsChild>
    </w:div>
    <w:div w:id="208190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s://ercst.org/about-ercst/val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C184E-0D98-8A49-8786-975523CC5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Cecchetti</dc:creator>
  <cp:keywords/>
  <dc:description/>
  <cp:lastModifiedBy>Antonio Fernandez</cp:lastModifiedBy>
  <cp:revision>3</cp:revision>
  <cp:lastPrinted>2022-04-06T07:45:00Z</cp:lastPrinted>
  <dcterms:created xsi:type="dcterms:W3CDTF">2022-04-13T14:43:00Z</dcterms:created>
  <dcterms:modified xsi:type="dcterms:W3CDTF">2022-05-25T16:25:00Z</dcterms:modified>
</cp:coreProperties>
</file>